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22D47" w14:textId="57AEFB13" w:rsidR="2AA6FC60" w:rsidRPr="00E974B2" w:rsidRDefault="00177114" w:rsidP="00E974B2">
      <w:pPr>
        <w:pStyle w:val="paragraph"/>
        <w:spacing w:before="0" w:beforeAutospacing="0" w:after="0" w:afterAutospacing="0"/>
        <w:jc w:val="center"/>
        <w:textAlignment w:val="baseline"/>
        <w:rPr>
          <w:rStyle w:val="eop"/>
          <w:rFonts w:ascii="Segoe UI" w:hAnsi="Segoe UI" w:cs="Segoe UI"/>
          <w:sz w:val="18"/>
          <w:szCs w:val="18"/>
        </w:rPr>
      </w:pPr>
      <w:r>
        <w:rPr>
          <w:rStyle w:val="eop"/>
          <w:rFonts w:ascii="Calibri" w:hAnsi="Calibri" w:cs="Calibri"/>
        </w:rPr>
        <w:t> </w:t>
      </w:r>
    </w:p>
    <w:p w14:paraId="7BA0977A" w14:textId="77777777" w:rsidR="00177114" w:rsidRPr="00177114" w:rsidRDefault="00177114" w:rsidP="00177114">
      <w:pPr>
        <w:pStyle w:val="Kop1"/>
        <w:rPr>
          <w:rStyle w:val="normaltextrun"/>
          <w:rFonts w:ascii="Calibri" w:hAnsi="Calibri" w:cs="Calibri"/>
          <w:sz w:val="28"/>
          <w:szCs w:val="28"/>
          <w:u w:val="single"/>
          <w:lang w:val="nl-NL"/>
        </w:rPr>
      </w:pPr>
      <w:r w:rsidRPr="00177114">
        <w:rPr>
          <w:rStyle w:val="normaltextrun"/>
          <w:rFonts w:ascii="Calibri" w:hAnsi="Calibri" w:cs="Calibri"/>
          <w:sz w:val="28"/>
          <w:szCs w:val="28"/>
          <w:u w:val="single"/>
          <w:lang w:val="nl-NL"/>
        </w:rPr>
        <w:t>Opvoedingsproject BKLO De Brem</w:t>
      </w:r>
      <w:r w:rsidRPr="00177114">
        <w:rPr>
          <w:rStyle w:val="normaltextrun"/>
          <w:sz w:val="28"/>
          <w:szCs w:val="28"/>
          <w:u w:val="single"/>
          <w:lang w:val="nl-NL"/>
        </w:rPr>
        <w:t> </w:t>
      </w:r>
    </w:p>
    <w:p w14:paraId="250B8AE2" w14:textId="7D492ECD" w:rsidR="00BE659D" w:rsidRPr="00BE659D" w:rsidRDefault="000D67F0" w:rsidP="00BE659D">
      <w:pPr>
        <w:rPr>
          <w:rStyle w:val="normaltextrun"/>
          <w:rFonts w:cs="Calibri"/>
          <w:lang w:val="nl-NL"/>
        </w:rPr>
      </w:pPr>
      <w:r w:rsidRPr="00BE659D">
        <w:rPr>
          <w:rStyle w:val="normaltextrun"/>
          <w:rFonts w:cs="Calibri"/>
          <w:lang w:val="nl-NL"/>
        </w:rPr>
        <w:t xml:space="preserve">Vanuit de missie en visie van VIBO vertrekken we op onze school voor buitengewoon kleuter en lager onderwijs van wat </w:t>
      </w:r>
      <w:r w:rsidR="00BE659D" w:rsidRPr="00BE659D">
        <w:rPr>
          <w:rStyle w:val="normaltextrun"/>
          <w:rFonts w:cs="Calibri"/>
          <w:lang w:val="nl-NL"/>
        </w:rPr>
        <w:t>de leerling</w:t>
      </w:r>
      <w:r w:rsidRPr="00BE659D">
        <w:rPr>
          <w:rStyle w:val="normaltextrun"/>
          <w:rFonts w:cs="Calibri"/>
          <w:lang w:val="nl-NL"/>
        </w:rPr>
        <w:t xml:space="preserve"> allemaal al kan en waarbij het zich goed voelt</w:t>
      </w:r>
      <w:r w:rsidR="00BE659D" w:rsidRPr="00BE659D">
        <w:rPr>
          <w:rStyle w:val="normaltextrun"/>
          <w:rFonts w:cs="Calibri"/>
          <w:lang w:val="nl-NL"/>
        </w:rPr>
        <w:t>.</w:t>
      </w:r>
      <w:r w:rsidR="00BE659D" w:rsidRPr="00BE659D">
        <w:rPr>
          <w:rStyle w:val="normaltextrun"/>
          <w:rFonts w:cs="Calibri"/>
          <w:lang w:val="nl-NL"/>
        </w:rPr>
        <w:br/>
        <w:t>Binnen ons pedagogisch project</w:t>
      </w:r>
      <w:r w:rsidR="00BF071F">
        <w:rPr>
          <w:rStyle w:val="normaltextrun"/>
          <w:rFonts w:cs="Calibri"/>
          <w:lang w:val="nl-NL"/>
        </w:rPr>
        <w:t xml:space="preserve"> </w:t>
      </w:r>
      <w:r w:rsidR="00BE659D" w:rsidRPr="00BE659D">
        <w:rPr>
          <w:rStyle w:val="normaltextrun"/>
          <w:rFonts w:cs="Calibri"/>
          <w:lang w:val="nl-NL"/>
        </w:rPr>
        <w:t>zijn de 4 basisprincipes, die in de visie centraal staan, terug te vinden.</w:t>
      </w:r>
    </w:p>
    <w:p w14:paraId="1709BAF5" w14:textId="10F1CABD" w:rsidR="00251438" w:rsidRPr="00BE659D" w:rsidRDefault="00F37EE1" w:rsidP="00BE659D">
      <w:r w:rsidRPr="42AD2A5E">
        <w:rPr>
          <w:rStyle w:val="scxw250542319"/>
        </w:rPr>
        <w:t xml:space="preserve">Elke leerling op onze school is verschillend.  Door de </w:t>
      </w:r>
      <w:r w:rsidR="00BE659D" w:rsidRPr="42AD2A5E">
        <w:rPr>
          <w:rStyle w:val="scxw250542319"/>
        </w:rPr>
        <w:t>diverse</w:t>
      </w:r>
      <w:r w:rsidRPr="42AD2A5E">
        <w:rPr>
          <w:rStyle w:val="scxw250542319"/>
        </w:rPr>
        <w:t xml:space="preserve"> doelgroep van leerlingen die we opnemen op onze school (type 2, type 4 en type 9) is ook ons pedagogisch project erg ruim beschreven.  Vanuit de noden van elke leerling zullen de doelen ook heel individueel verschillen per leerling</w:t>
      </w:r>
      <w:r w:rsidR="003663A6" w:rsidRPr="42AD2A5E">
        <w:rPr>
          <w:rStyle w:val="scxw250542319"/>
        </w:rPr>
        <w:t xml:space="preserve"> en werking.</w:t>
      </w:r>
      <w:r>
        <w:br/>
      </w:r>
      <w:r w:rsidR="00251438" w:rsidRPr="42AD2A5E">
        <w:rPr>
          <w:rStyle w:val="normaltextrun"/>
          <w:rFonts w:cs="Calibri"/>
          <w:color w:val="000000" w:themeColor="text1"/>
          <w:lang w:val="nl-NL"/>
        </w:rPr>
        <w:t>We trachten onze leerlingen in groepen in te delen op basis van o.a. hun cognitief</w:t>
      </w:r>
      <w:r w:rsidR="00251438" w:rsidRPr="42AD2A5E">
        <w:rPr>
          <w:rStyle w:val="contextualspellingandgrammarerror"/>
          <w:rFonts w:cs="Calibri"/>
          <w:color w:val="000000" w:themeColor="text1"/>
          <w:lang w:val="nl-NL"/>
        </w:rPr>
        <w:t xml:space="preserve"> en sociaal-emotioneel niveau.  We vertrekken vanuit</w:t>
      </w:r>
      <w:r w:rsidR="00251438" w:rsidRPr="42AD2A5E">
        <w:rPr>
          <w:rStyle w:val="normaltextrun"/>
          <w:rFonts w:cs="Calibri"/>
          <w:color w:val="000000" w:themeColor="text1"/>
          <w:lang w:val="nl-NL"/>
        </w:rPr>
        <w:t xml:space="preserve"> een</w:t>
      </w:r>
      <w:r w:rsidR="00285794" w:rsidRPr="42AD2A5E">
        <w:rPr>
          <w:rStyle w:val="normaltextrun"/>
          <w:rFonts w:cs="Calibri"/>
          <w:color w:val="000000" w:themeColor="text1"/>
          <w:lang w:val="nl-NL"/>
        </w:rPr>
        <w:t xml:space="preserve"> individueel aangepast curriculum waarin we een</w:t>
      </w:r>
      <w:r w:rsidR="00251438" w:rsidRPr="42AD2A5E">
        <w:rPr>
          <w:rStyle w:val="normaltextrun"/>
          <w:rFonts w:cs="Calibri"/>
          <w:color w:val="000000" w:themeColor="text1"/>
          <w:lang w:val="nl-NL"/>
        </w:rPr>
        <w:t xml:space="preserve"> be</w:t>
      </w:r>
      <w:r w:rsidR="00285794" w:rsidRPr="42AD2A5E">
        <w:rPr>
          <w:rStyle w:val="normaltextrun"/>
          <w:rFonts w:cs="Calibri"/>
          <w:color w:val="000000" w:themeColor="text1"/>
          <w:lang w:val="nl-NL"/>
        </w:rPr>
        <w:t xml:space="preserve">eldvorming maken </w:t>
      </w:r>
      <w:r w:rsidR="00251438" w:rsidRPr="42AD2A5E">
        <w:rPr>
          <w:rStyle w:val="normaltextrun"/>
          <w:rFonts w:cs="Calibri"/>
          <w:color w:val="000000" w:themeColor="text1"/>
          <w:lang w:val="nl-NL"/>
        </w:rPr>
        <w:t>waarin gekeken wordt wat de leerling kan. Vanuit deze be</w:t>
      </w:r>
      <w:r w:rsidR="00285794" w:rsidRPr="42AD2A5E">
        <w:rPr>
          <w:rStyle w:val="normaltextrun"/>
          <w:rFonts w:cs="Calibri"/>
          <w:color w:val="000000" w:themeColor="text1"/>
          <w:lang w:val="nl-NL"/>
        </w:rPr>
        <w:t>eldvorming</w:t>
      </w:r>
      <w:r w:rsidR="00251438" w:rsidRPr="42AD2A5E">
        <w:rPr>
          <w:rStyle w:val="normaltextrun"/>
          <w:rFonts w:cs="Calibri"/>
          <w:color w:val="000000" w:themeColor="text1"/>
          <w:lang w:val="nl-NL"/>
        </w:rPr>
        <w:t xml:space="preserve"> word</w:t>
      </w:r>
      <w:r w:rsidR="00285794" w:rsidRPr="42AD2A5E">
        <w:rPr>
          <w:rStyle w:val="normaltextrun"/>
          <w:rFonts w:cs="Calibri"/>
          <w:color w:val="000000" w:themeColor="text1"/>
          <w:lang w:val="nl-NL"/>
        </w:rPr>
        <w:t xml:space="preserve">en doelstellingen opgemaakt </w:t>
      </w:r>
      <w:r w:rsidR="00251438" w:rsidRPr="42AD2A5E">
        <w:rPr>
          <w:rStyle w:val="normaltextrun"/>
          <w:rFonts w:cs="Calibri"/>
          <w:color w:val="000000" w:themeColor="text1"/>
          <w:lang w:val="nl-NL"/>
        </w:rPr>
        <w:t>en regelmatig bijgestuurd</w:t>
      </w:r>
      <w:r w:rsidR="52C75FED" w:rsidRPr="42AD2A5E">
        <w:rPr>
          <w:rStyle w:val="normaltextrun"/>
          <w:rFonts w:cs="Calibri"/>
          <w:color w:val="000000" w:themeColor="text1"/>
          <w:lang w:val="nl-NL"/>
        </w:rPr>
        <w:t xml:space="preserve"> </w:t>
      </w:r>
      <w:r w:rsidR="52C75FED" w:rsidRPr="42AD2A5E">
        <w:rPr>
          <w:rStyle w:val="normaltextrun"/>
          <w:rFonts w:cs="Calibri"/>
          <w:lang w:val="nl-NL"/>
        </w:rPr>
        <w:t>door gans het team.</w:t>
      </w:r>
      <w:r w:rsidR="00251438" w:rsidRPr="42AD2A5E">
        <w:rPr>
          <w:rStyle w:val="scxw250542319"/>
          <w:rFonts w:cs="Calibri"/>
        </w:rPr>
        <w:t> </w:t>
      </w:r>
      <w:r>
        <w:br/>
      </w:r>
    </w:p>
    <w:p w14:paraId="5DEC0191" w14:textId="3EF79F23" w:rsidR="00177114" w:rsidRDefault="00177114" w:rsidP="00177114">
      <w:r>
        <w:rPr>
          <w:rStyle w:val="normaltextrun"/>
          <w:rFonts w:cs="Calibri"/>
          <w:color w:val="000000"/>
          <w:lang w:val="nl-NL"/>
        </w:rPr>
        <w:t xml:space="preserve">De vijf </w:t>
      </w:r>
      <w:r w:rsidR="00447633">
        <w:rPr>
          <w:rStyle w:val="normaltextrun"/>
          <w:rFonts w:cs="Calibri"/>
          <w:color w:val="000000"/>
          <w:lang w:val="nl-NL"/>
        </w:rPr>
        <w:t>pijlers</w:t>
      </w:r>
      <w:r>
        <w:rPr>
          <w:rStyle w:val="normaltextrun"/>
          <w:rFonts w:cs="Calibri"/>
          <w:color w:val="000000"/>
          <w:lang w:val="nl-NL"/>
        </w:rPr>
        <w:t xml:space="preserve"> van ons pedagogisch project zijn:</w:t>
      </w:r>
      <w:r>
        <w:rPr>
          <w:rStyle w:val="eop"/>
          <w:rFonts w:cs="Calibri"/>
          <w:color w:val="000000"/>
        </w:rPr>
        <w:t> </w:t>
      </w:r>
    </w:p>
    <w:p w14:paraId="73C59E59" w14:textId="4EC0670B" w:rsidR="000C26B4" w:rsidRPr="006E2647" w:rsidRDefault="578E7559" w:rsidP="000C26B4">
      <w:pPr>
        <w:numPr>
          <w:ilvl w:val="0"/>
          <w:numId w:val="14"/>
        </w:numPr>
        <w:rPr>
          <w:rStyle w:val="eop"/>
        </w:rPr>
      </w:pPr>
      <w:r w:rsidRPr="42AD2A5E">
        <w:rPr>
          <w:rStyle w:val="contextualspellingandgrammarerror"/>
          <w:rFonts w:cs="Calibri"/>
          <w:lang w:val="nl-NL"/>
        </w:rPr>
        <w:t>Gelukkig</w:t>
      </w:r>
      <w:r w:rsidR="000C26B4" w:rsidRPr="42AD2A5E">
        <w:rPr>
          <w:rStyle w:val="normaltextrun"/>
          <w:rFonts w:cs="Calibri"/>
          <w:lang w:val="nl-NL"/>
        </w:rPr>
        <w:t xml:space="preserve"> zijn</w:t>
      </w:r>
      <w:r w:rsidR="000C26B4" w:rsidRPr="42AD2A5E">
        <w:rPr>
          <w:rStyle w:val="eop"/>
          <w:rFonts w:cs="Calibri"/>
        </w:rPr>
        <w:t> </w:t>
      </w:r>
    </w:p>
    <w:p w14:paraId="528428B2" w14:textId="72BA1089" w:rsidR="00177114" w:rsidRPr="006E2647" w:rsidRDefault="15723572" w:rsidP="00177114">
      <w:pPr>
        <w:numPr>
          <w:ilvl w:val="0"/>
          <w:numId w:val="14"/>
        </w:numPr>
      </w:pPr>
      <w:r w:rsidRPr="42AD2A5E">
        <w:rPr>
          <w:rStyle w:val="normaltextrun"/>
          <w:rFonts w:cs="Calibri"/>
          <w:lang w:val="nl-NL"/>
        </w:rPr>
        <w:t>R</w:t>
      </w:r>
      <w:r w:rsidR="00177114" w:rsidRPr="42AD2A5E">
        <w:rPr>
          <w:rStyle w:val="normaltextrun"/>
          <w:rFonts w:cs="Calibri"/>
          <w:lang w:val="nl-NL"/>
        </w:rPr>
        <w:t>edzaamheid</w:t>
      </w:r>
      <w:r w:rsidR="00177114" w:rsidRPr="42AD2A5E">
        <w:rPr>
          <w:rStyle w:val="eop"/>
          <w:rFonts w:cs="Calibri"/>
        </w:rPr>
        <w:t> </w:t>
      </w:r>
    </w:p>
    <w:p w14:paraId="331A0344" w14:textId="2A8A5C27" w:rsidR="00177114" w:rsidRPr="006E2647" w:rsidRDefault="36334CDC" w:rsidP="00177114">
      <w:pPr>
        <w:numPr>
          <w:ilvl w:val="0"/>
          <w:numId w:val="14"/>
        </w:numPr>
        <w:rPr>
          <w:rStyle w:val="eop"/>
        </w:rPr>
      </w:pPr>
      <w:r w:rsidRPr="42AD2A5E">
        <w:rPr>
          <w:rStyle w:val="contextualspellingandgrammarerror"/>
          <w:rFonts w:cs="Calibri"/>
          <w:lang w:val="nl-NL"/>
        </w:rPr>
        <w:t>S</w:t>
      </w:r>
      <w:r w:rsidR="00177114" w:rsidRPr="42AD2A5E">
        <w:rPr>
          <w:rStyle w:val="contextualspellingandgrammarerror"/>
          <w:rFonts w:cs="Calibri"/>
          <w:lang w:val="nl-NL"/>
        </w:rPr>
        <w:t>choolse</w:t>
      </w:r>
      <w:r w:rsidR="00177114" w:rsidRPr="42AD2A5E">
        <w:rPr>
          <w:rStyle w:val="normaltextrun"/>
          <w:rFonts w:cs="Calibri"/>
          <w:lang w:val="nl-NL"/>
        </w:rPr>
        <w:t xml:space="preserve"> vaardigheden</w:t>
      </w:r>
      <w:r w:rsidR="00177114" w:rsidRPr="42AD2A5E">
        <w:rPr>
          <w:rStyle w:val="eop"/>
          <w:rFonts w:cs="Calibri"/>
        </w:rPr>
        <w:t> </w:t>
      </w:r>
    </w:p>
    <w:p w14:paraId="37CF94A6" w14:textId="394C2C21" w:rsidR="007665DC" w:rsidRPr="006E2647" w:rsidRDefault="4FCE321F" w:rsidP="007665DC">
      <w:pPr>
        <w:numPr>
          <w:ilvl w:val="0"/>
          <w:numId w:val="14"/>
        </w:numPr>
        <w:rPr>
          <w:rStyle w:val="eop"/>
        </w:rPr>
      </w:pPr>
      <w:r w:rsidRPr="42AD2A5E">
        <w:rPr>
          <w:rStyle w:val="contextualspellingandgrammarerror"/>
          <w:rFonts w:cs="Calibri"/>
          <w:lang w:val="nl-NL"/>
        </w:rPr>
        <w:t>O</w:t>
      </w:r>
      <w:r w:rsidR="007665DC" w:rsidRPr="42AD2A5E">
        <w:rPr>
          <w:rStyle w:val="contextualspellingandgrammarerror"/>
          <w:rFonts w:cs="Calibri"/>
          <w:lang w:val="nl-NL"/>
        </w:rPr>
        <w:t>uders</w:t>
      </w:r>
      <w:r w:rsidR="007665DC" w:rsidRPr="42AD2A5E">
        <w:rPr>
          <w:rStyle w:val="normaltextrun"/>
          <w:rFonts w:cs="Calibri"/>
          <w:lang w:val="nl-NL"/>
        </w:rPr>
        <w:t xml:space="preserve"> en school</w:t>
      </w:r>
      <w:r w:rsidR="007665DC" w:rsidRPr="42AD2A5E">
        <w:rPr>
          <w:rStyle w:val="eop"/>
          <w:rFonts w:cs="Calibri"/>
        </w:rPr>
        <w:t> </w:t>
      </w:r>
    </w:p>
    <w:p w14:paraId="76CFD571" w14:textId="30A94DCD" w:rsidR="00BE659D" w:rsidRPr="006E2647" w:rsidRDefault="0A008027" w:rsidP="00BE659D">
      <w:pPr>
        <w:numPr>
          <w:ilvl w:val="0"/>
          <w:numId w:val="14"/>
        </w:numPr>
        <w:rPr>
          <w:rStyle w:val="eop"/>
        </w:rPr>
      </w:pPr>
      <w:r w:rsidRPr="42AD2A5E">
        <w:rPr>
          <w:rStyle w:val="contextualspellingandgrammarerror"/>
          <w:rFonts w:cs="Calibri"/>
          <w:lang w:val="nl-NL"/>
        </w:rPr>
        <w:t>D</w:t>
      </w:r>
      <w:r w:rsidR="00BE659D" w:rsidRPr="42AD2A5E">
        <w:rPr>
          <w:rStyle w:val="contextualspellingandgrammarerror"/>
          <w:rFonts w:cs="Calibri"/>
          <w:lang w:val="nl-NL"/>
        </w:rPr>
        <w:t>eelnemen</w:t>
      </w:r>
      <w:r w:rsidR="00BE659D" w:rsidRPr="42AD2A5E">
        <w:rPr>
          <w:rStyle w:val="normaltextrun"/>
          <w:rFonts w:cs="Calibri"/>
          <w:lang w:val="nl-NL"/>
        </w:rPr>
        <w:t xml:space="preserve"> aan de maatschappij</w:t>
      </w:r>
      <w:r w:rsidR="00BE659D" w:rsidRPr="42AD2A5E">
        <w:rPr>
          <w:rStyle w:val="eop"/>
          <w:rFonts w:cs="Calibri"/>
        </w:rPr>
        <w:t> </w:t>
      </w:r>
    </w:p>
    <w:p w14:paraId="1AD1DBD1" w14:textId="3CA0C992" w:rsidR="00177114" w:rsidRDefault="00177114" w:rsidP="00177114">
      <w:pPr>
        <w:pStyle w:val="paragraph"/>
        <w:spacing w:before="0" w:beforeAutospacing="0" w:after="0" w:afterAutospacing="0"/>
        <w:jc w:val="both"/>
        <w:textAlignment w:val="baseline"/>
        <w:rPr>
          <w:rStyle w:val="eop"/>
          <w:rFonts w:ascii="Calibri" w:hAnsi="Calibri" w:cs="Calibri"/>
          <w:color w:val="000000"/>
        </w:rPr>
      </w:pPr>
    </w:p>
    <w:p w14:paraId="222B5305" w14:textId="77777777" w:rsidR="00F37EE1" w:rsidRDefault="00F37EE1" w:rsidP="00F37EE1">
      <w:pPr>
        <w:rPr>
          <w:rFonts w:ascii="Segoe UI" w:hAnsi="Segoe UI" w:cs="Segoe UI"/>
          <w:sz w:val="18"/>
          <w:szCs w:val="18"/>
        </w:rPr>
      </w:pPr>
      <w:r>
        <w:rPr>
          <w:rStyle w:val="normaltextrun"/>
          <w:rFonts w:cs="Calibri"/>
          <w:b/>
          <w:bCs/>
          <w:color w:val="000000"/>
          <w:lang w:val="nl-NL"/>
        </w:rPr>
        <w:t>Gelukkig zijn</w:t>
      </w:r>
      <w:r>
        <w:rPr>
          <w:rStyle w:val="eop"/>
          <w:rFonts w:cs="Calibri"/>
          <w:color w:val="000000"/>
        </w:rPr>
        <w:t> </w:t>
      </w:r>
    </w:p>
    <w:p w14:paraId="0DD3AFC3" w14:textId="77777777" w:rsidR="00EA42F5" w:rsidRPr="00EA42F5" w:rsidRDefault="7C2B2CEE" w:rsidP="4CE8AC5F">
      <w:pPr>
        <w:rPr>
          <w:rFonts w:cs="Calibri"/>
          <w:color w:val="70AD47" w:themeColor="accent6"/>
        </w:rPr>
      </w:pPr>
      <w:r w:rsidRPr="4CE8AC5F">
        <w:rPr>
          <w:rStyle w:val="normaltextrun"/>
          <w:rFonts w:cs="Calibri"/>
          <w:color w:val="000000" w:themeColor="text1"/>
        </w:rPr>
        <w:t>Een leerling komt pas tot leren wanne</w:t>
      </w:r>
      <w:r w:rsidR="3BBD70C9" w:rsidRPr="4CE8AC5F">
        <w:rPr>
          <w:rStyle w:val="normaltextrun"/>
          <w:rFonts w:cs="Calibri"/>
          <w:color w:val="000000" w:themeColor="text1"/>
        </w:rPr>
        <w:t>er deze</w:t>
      </w:r>
      <w:r w:rsidRPr="4CE8AC5F">
        <w:rPr>
          <w:rStyle w:val="normaltextrun"/>
          <w:rFonts w:cs="Calibri"/>
          <w:color w:val="000000" w:themeColor="text1"/>
        </w:rPr>
        <w:t xml:space="preserve"> zich goed in zijn/ haar vel voelt. </w:t>
      </w:r>
      <w:r w:rsidR="0ABE1023" w:rsidRPr="4CE8AC5F">
        <w:rPr>
          <w:rFonts w:cs="Calibri"/>
        </w:rPr>
        <w:t>Daarom vertrekken we vanuit het basisprincipe om een positief leer- en leefklimaat te creëren. </w:t>
      </w:r>
    </w:p>
    <w:p w14:paraId="4A150B60" w14:textId="3CEC6BFB" w:rsidR="00002CD5" w:rsidRDefault="597E9C5A" w:rsidP="4CE8AC5F">
      <w:pPr>
        <w:rPr>
          <w:rStyle w:val="normaltextrun"/>
          <w:rFonts w:cs="Calibri"/>
          <w:lang w:val="nl-NL"/>
        </w:rPr>
      </w:pPr>
      <w:r w:rsidRPr="42AD2A5E">
        <w:rPr>
          <w:rStyle w:val="normaltextrun"/>
          <w:rFonts w:cs="Calibri"/>
          <w:lang w:val="nl-NL"/>
        </w:rPr>
        <w:t xml:space="preserve">We </w:t>
      </w:r>
      <w:r w:rsidR="04A51ABA" w:rsidRPr="42AD2A5E">
        <w:rPr>
          <w:rStyle w:val="normaltextrun"/>
          <w:rFonts w:cs="Calibri"/>
          <w:lang w:val="nl-NL"/>
        </w:rPr>
        <w:t>werken op het niveau van de leerlingen</w:t>
      </w:r>
      <w:r w:rsidR="33826B67" w:rsidRPr="42AD2A5E">
        <w:rPr>
          <w:rStyle w:val="normaltextrun"/>
          <w:rFonts w:cs="Calibri"/>
          <w:lang w:val="nl-NL"/>
        </w:rPr>
        <w:t xml:space="preserve"> met aanmoedigingen, uitdagingen, schouderklopjes, een luisterend oor…. Dit </w:t>
      </w:r>
      <w:r w:rsidR="04A51ABA" w:rsidRPr="42AD2A5E">
        <w:rPr>
          <w:rStyle w:val="normaltextrun"/>
          <w:rFonts w:cs="Calibri"/>
          <w:lang w:val="nl-NL"/>
        </w:rPr>
        <w:t>draagt bij tot het welbevinden van de leerling</w:t>
      </w:r>
      <w:r w:rsidR="7D70FE37" w:rsidRPr="42AD2A5E">
        <w:rPr>
          <w:rStyle w:val="normaltextrun"/>
          <w:rFonts w:cs="Calibri"/>
          <w:lang w:val="nl-NL"/>
        </w:rPr>
        <w:t>. Zo</w:t>
      </w:r>
      <w:r w:rsidR="04A51ABA" w:rsidRPr="42AD2A5E">
        <w:rPr>
          <w:rStyle w:val="normaltextrun"/>
          <w:rFonts w:cs="Calibri"/>
          <w:lang w:val="nl-NL"/>
        </w:rPr>
        <w:t xml:space="preserve"> zorgen </w:t>
      </w:r>
      <w:r w:rsidR="0A324453" w:rsidRPr="42AD2A5E">
        <w:rPr>
          <w:rStyle w:val="normaltextrun"/>
          <w:rFonts w:cs="Calibri"/>
          <w:lang w:val="nl-NL"/>
        </w:rPr>
        <w:t xml:space="preserve">we </w:t>
      </w:r>
      <w:r w:rsidR="04A51ABA" w:rsidRPr="42AD2A5E">
        <w:rPr>
          <w:rStyle w:val="normaltextrun"/>
          <w:rFonts w:cs="Calibri"/>
          <w:lang w:val="nl-NL"/>
        </w:rPr>
        <w:t xml:space="preserve">voor een positief warm klimaat. </w:t>
      </w:r>
      <w:r w:rsidR="00002CD5">
        <w:br/>
      </w:r>
      <w:r w:rsidR="4AE4DCE1" w:rsidRPr="42AD2A5E">
        <w:rPr>
          <w:rStyle w:val="normaltextrun"/>
          <w:rFonts w:cs="Calibri"/>
          <w:lang w:val="nl-NL"/>
        </w:rPr>
        <w:t xml:space="preserve">Sociaal-emotionele ontwikkeling heeft een voorname plaats binnen de schoolwerking. We vertrekken vanuit een positieve en preventieve aanpak bij elke leerling.  Leerlingen kunnen steeds terecht bij </w:t>
      </w:r>
      <w:r w:rsidR="27D235DF" w:rsidRPr="42AD2A5E">
        <w:rPr>
          <w:rStyle w:val="normaltextrun"/>
          <w:rFonts w:cs="Calibri"/>
          <w:lang w:val="nl-NL"/>
        </w:rPr>
        <w:t xml:space="preserve">leerkrachten </w:t>
      </w:r>
      <w:r w:rsidR="7303F111" w:rsidRPr="42AD2A5E">
        <w:rPr>
          <w:rStyle w:val="normaltextrun"/>
          <w:rFonts w:cs="Calibri"/>
          <w:lang w:val="nl-NL"/>
        </w:rPr>
        <w:t>en therapeuten</w:t>
      </w:r>
      <w:r w:rsidR="4AE4DCE1" w:rsidRPr="42AD2A5E">
        <w:rPr>
          <w:rStyle w:val="normaltextrun"/>
          <w:rFonts w:cs="Calibri"/>
          <w:lang w:val="nl-NL"/>
        </w:rPr>
        <w:t xml:space="preserve">.  Wanneer er specifieke vragen zijn kunnen ze ook terecht bij de orthopedagogen en/of sociaal verpleegkundige.  </w:t>
      </w:r>
    </w:p>
    <w:p w14:paraId="2E80ACEF" w14:textId="0A18DA82" w:rsidR="00BF071F" w:rsidRDefault="4AE4DCE1" w:rsidP="4CE8AC5F">
      <w:pPr>
        <w:rPr>
          <w:rStyle w:val="normaltextrun"/>
          <w:rFonts w:cs="Calibri"/>
          <w:lang w:val="nl-NL"/>
        </w:rPr>
      </w:pPr>
      <w:r w:rsidRPr="4CE8AC5F">
        <w:rPr>
          <w:rStyle w:val="normaltextrun"/>
          <w:rFonts w:cs="Calibri"/>
          <w:lang w:val="nl-NL"/>
        </w:rPr>
        <w:t>Er is steeds de mogelijkheid om indien</w:t>
      </w:r>
      <w:r w:rsidR="0CCC7808" w:rsidRPr="4CE8AC5F">
        <w:rPr>
          <w:rStyle w:val="normaltextrun"/>
          <w:rFonts w:cs="Calibri"/>
          <w:lang w:val="nl-NL"/>
        </w:rPr>
        <w:t xml:space="preserve"> nodig momenten van</w:t>
      </w:r>
      <w:r w:rsidRPr="4CE8AC5F">
        <w:rPr>
          <w:rStyle w:val="normaltextrun"/>
          <w:rFonts w:cs="Calibri"/>
          <w:lang w:val="nl-NL"/>
        </w:rPr>
        <w:t xml:space="preserve"> rust in te lassen.  Afhankelijk van de leerling en zijn/ haar mogelijkheden kunnen deze een verschillende vorm aannemen (bijvoorbeeld </w:t>
      </w:r>
      <w:r w:rsidR="0CCC7808" w:rsidRPr="4CE8AC5F">
        <w:rPr>
          <w:rStyle w:val="normaltextrun"/>
          <w:rFonts w:cs="Calibri"/>
          <w:lang w:val="nl-NL"/>
        </w:rPr>
        <w:t>prikkelarme ruimte, vluchtroutes aanleren, deeltijds schooltraject…).</w:t>
      </w:r>
      <w:r w:rsidR="00A46877">
        <w:br/>
      </w:r>
      <w:r w:rsidR="0CCC7808" w:rsidRPr="4CE8AC5F">
        <w:rPr>
          <w:rStyle w:val="normaltextrun"/>
          <w:rFonts w:cs="Calibri"/>
          <w:lang w:val="nl-NL"/>
        </w:rPr>
        <w:t>Door verschillende speelplaatsen en speelmomenten aan te bieden, trachten we voor rust en een aanbod op maat te zorgen tijdens de speeltijden</w:t>
      </w:r>
      <w:r w:rsidR="25457A0F" w:rsidRPr="4CE8AC5F">
        <w:rPr>
          <w:rStyle w:val="normaltextrun"/>
          <w:rFonts w:cs="Calibri"/>
          <w:lang w:val="nl-NL"/>
        </w:rPr>
        <w:t xml:space="preserve">.  Leerlingen waarvoor het aanbod op de speelplaats te druk is, kunnen gebruik maken van de rustige speeltijd.  </w:t>
      </w:r>
    </w:p>
    <w:p w14:paraId="17BB7038" w14:textId="77777777" w:rsidR="00EA42F5" w:rsidRPr="00EA42F5" w:rsidRDefault="0ABE1023" w:rsidP="4CE8AC5F">
      <w:pPr>
        <w:rPr>
          <w:rFonts w:cs="Calibri"/>
          <w:color w:val="70AD47" w:themeColor="accent6"/>
        </w:rPr>
      </w:pPr>
      <w:r w:rsidRPr="4CE8AC5F">
        <w:rPr>
          <w:rFonts w:cs="Calibri"/>
        </w:rPr>
        <w:lastRenderedPageBreak/>
        <w:t>We streven ernaar om doorheen het gehele schoolaanbod de talenten van de leerling te erkennen en te stimuleren, zodat zij zich gelukkig en zelfverzekerd kunnen ontwikkelen. </w:t>
      </w:r>
    </w:p>
    <w:p w14:paraId="0CCCCC52" w14:textId="4E97B40A" w:rsidR="00EA42F5" w:rsidRPr="00EA42F5" w:rsidRDefault="0ABE1023" w:rsidP="42AD2A5E">
      <w:pPr>
        <w:rPr>
          <w:rFonts w:cs="Calibri"/>
          <w:color w:val="70AD47" w:themeColor="accent6"/>
        </w:rPr>
      </w:pPr>
      <w:r w:rsidRPr="42AD2A5E">
        <w:rPr>
          <w:rFonts w:cs="Calibri"/>
        </w:rPr>
        <w:t xml:space="preserve">De zorg van de lichamelijke behoeften voldoet aan de noden van ieder individueel kind: eten in een prikkelarme omgeving met vertrouwde personen, eetbegeleiding door logo bij eetproblemen, aangepaste verzorgingsmomenten met ondersteuning </w:t>
      </w:r>
      <w:r w:rsidR="04AB714F" w:rsidRPr="42AD2A5E">
        <w:rPr>
          <w:rFonts w:cs="Calibri"/>
        </w:rPr>
        <w:t xml:space="preserve">van kinderverzorgers en </w:t>
      </w:r>
      <w:r w:rsidRPr="42AD2A5E">
        <w:rPr>
          <w:rFonts w:cs="Calibri"/>
        </w:rPr>
        <w:t>Wit-Geel-kruis. </w:t>
      </w:r>
    </w:p>
    <w:p w14:paraId="27C70D34" w14:textId="30EAE663" w:rsidR="00EA42F5" w:rsidRPr="00EA42F5" w:rsidRDefault="0ABE1023" w:rsidP="42AD2A5E">
      <w:pPr>
        <w:rPr>
          <w:rFonts w:cs="Calibri"/>
        </w:rPr>
      </w:pPr>
      <w:r w:rsidRPr="42AD2A5E">
        <w:rPr>
          <w:rFonts w:cs="Calibri"/>
        </w:rPr>
        <w:t xml:space="preserve">De vlinderwerking zorgt ervoor dat kleine positieve veranderingen in het dagelijks leven een grote impact kunnen hebben op het geluk van een leerling. </w:t>
      </w:r>
      <w:r w:rsidR="3EB9F998" w:rsidRPr="42AD2A5E">
        <w:rPr>
          <w:rFonts w:cs="Calibri"/>
        </w:rPr>
        <w:t>Onze vlinderwerking is een essentieel onderdeel van onze school, die leerlingen helpt om hun emoties te reguleren, verantwoordelijkheid te nemen voor hun eigen welzijn en met hernieuwde energie en focus weer terug te keren naar de klas.</w:t>
      </w:r>
    </w:p>
    <w:p w14:paraId="2C190422" w14:textId="11EA9E2E" w:rsidR="5482C846" w:rsidRPr="00E974B2" w:rsidRDefault="0ABE1023" w:rsidP="2AA6FC60">
      <w:pPr>
        <w:rPr>
          <w:rFonts w:cs="Calibri"/>
          <w:color w:val="70AD47" w:themeColor="accent6"/>
          <w:lang w:val="nl-NL"/>
        </w:rPr>
      </w:pPr>
      <w:r w:rsidRPr="42AD2A5E">
        <w:rPr>
          <w:rFonts w:cs="Calibri"/>
        </w:rPr>
        <w:t xml:space="preserve">Door leerlingen te leren omgaan met diversiteit </w:t>
      </w:r>
      <w:r w:rsidR="596C685E" w:rsidRPr="42AD2A5E">
        <w:rPr>
          <w:rFonts w:cs="Calibri"/>
        </w:rPr>
        <w:t xml:space="preserve">trachten we ervoor te </w:t>
      </w:r>
      <w:r w:rsidRPr="42AD2A5E">
        <w:rPr>
          <w:rFonts w:cs="Calibri"/>
        </w:rPr>
        <w:t>zorgen we ervoor dat ze respect tonen voor elkaar. Hiervoor zetten we in op verbindende communicatie om zo een open en verdraagzame houding te ontwikkelen. </w:t>
      </w:r>
    </w:p>
    <w:p w14:paraId="50AC233E" w14:textId="47820D99" w:rsidR="2AA6FC60" w:rsidRDefault="2AA6FC60" w:rsidP="2AA6FC60">
      <w:pPr>
        <w:rPr>
          <w:rFonts w:cs="Calibri"/>
          <w:color w:val="6FAC47"/>
        </w:rPr>
      </w:pPr>
    </w:p>
    <w:p w14:paraId="7E10F5E1" w14:textId="409E4050" w:rsidR="00002CD5" w:rsidRDefault="00002CD5" w:rsidP="00002CD5">
      <w:pPr>
        <w:rPr>
          <w:rFonts w:ascii="Segoe UI" w:hAnsi="Segoe UI" w:cs="Segoe UI"/>
          <w:sz w:val="18"/>
          <w:szCs w:val="18"/>
        </w:rPr>
      </w:pPr>
      <w:r w:rsidRPr="616FA552">
        <w:rPr>
          <w:rStyle w:val="normaltextrun"/>
          <w:rFonts w:cs="Calibri"/>
          <w:b/>
          <w:bCs/>
          <w:color w:val="000000" w:themeColor="text1"/>
          <w:lang w:val="nl-NL"/>
        </w:rPr>
        <w:t>Redzaamheid</w:t>
      </w:r>
      <w:r w:rsidRPr="616FA552">
        <w:rPr>
          <w:rStyle w:val="eop"/>
          <w:rFonts w:cs="Calibri"/>
          <w:color w:val="000000" w:themeColor="text1"/>
        </w:rPr>
        <w:t> </w:t>
      </w:r>
    </w:p>
    <w:p w14:paraId="1708BECA" w14:textId="7799662A" w:rsidR="00002CD5" w:rsidRDefault="19A01A94" w:rsidP="4CE8AC5F">
      <w:pPr>
        <w:rPr>
          <w:rFonts w:cs="Calibri"/>
        </w:rPr>
      </w:pPr>
      <w:r w:rsidRPr="4CE8AC5F">
        <w:rPr>
          <w:rFonts w:cs="Calibri"/>
        </w:rPr>
        <w:t>Onderwijs en begeleiding worden afgestemd op de mogelijkheden van elke leerling, met een aanpak op maat</w:t>
      </w:r>
      <w:r w:rsidR="604AE300" w:rsidRPr="4CE8AC5F">
        <w:rPr>
          <w:rFonts w:cs="Calibri"/>
        </w:rPr>
        <w:t>,</w:t>
      </w:r>
      <w:r w:rsidRPr="4CE8AC5F">
        <w:rPr>
          <w:rFonts w:cs="Calibri"/>
        </w:rPr>
        <w:t xml:space="preserve"> gericht op persoonlijke groei.</w:t>
      </w:r>
      <w:r w:rsidRPr="4CE8AC5F">
        <w:rPr>
          <w:rStyle w:val="normaltextrun"/>
          <w:rFonts w:cs="Calibri"/>
          <w:lang w:val="nl-NL"/>
        </w:rPr>
        <w:t xml:space="preserve"> </w:t>
      </w:r>
    </w:p>
    <w:p w14:paraId="343D160B" w14:textId="14161AC7" w:rsidR="00002CD5" w:rsidRDefault="04A51ABA" w:rsidP="00002CD5">
      <w:pPr>
        <w:rPr>
          <w:rStyle w:val="scxw250542319"/>
          <w:rFonts w:cs="Calibri"/>
        </w:rPr>
      </w:pPr>
      <w:r w:rsidRPr="42AD2A5E">
        <w:rPr>
          <w:rStyle w:val="normaltextrun"/>
          <w:rFonts w:cs="Calibri"/>
          <w:lang w:val="nl-NL"/>
        </w:rPr>
        <w:t xml:space="preserve">Om </w:t>
      </w:r>
      <w:r w:rsidR="07DAC120" w:rsidRPr="42AD2A5E">
        <w:rPr>
          <w:rStyle w:val="normaltextrun"/>
          <w:rFonts w:cs="Calibri"/>
          <w:lang w:val="nl-NL"/>
        </w:rPr>
        <w:t xml:space="preserve">ontwikkelingsgericht te werken en </w:t>
      </w:r>
      <w:r w:rsidRPr="42AD2A5E">
        <w:rPr>
          <w:rStyle w:val="normaltextrun"/>
          <w:rFonts w:cs="Calibri"/>
          <w:lang w:val="nl-NL"/>
        </w:rPr>
        <w:t xml:space="preserve">de leerling voor te bereiden op </w:t>
      </w:r>
      <w:r w:rsidR="3CF722A5" w:rsidRPr="42AD2A5E">
        <w:rPr>
          <w:rStyle w:val="normaltextrun"/>
          <w:rFonts w:cs="Calibri"/>
          <w:lang w:val="nl-NL"/>
        </w:rPr>
        <w:t>het verdere leven</w:t>
      </w:r>
      <w:r w:rsidRPr="42AD2A5E">
        <w:rPr>
          <w:rStyle w:val="normaltextrun"/>
          <w:rFonts w:cs="Calibri"/>
          <w:color w:val="FF0000"/>
          <w:lang w:val="nl-NL"/>
        </w:rPr>
        <w:t xml:space="preserve"> </w:t>
      </w:r>
      <w:r w:rsidR="536933DE" w:rsidRPr="42AD2A5E">
        <w:rPr>
          <w:rStyle w:val="normaltextrun"/>
          <w:rFonts w:cs="Calibri"/>
          <w:lang w:val="nl-NL"/>
        </w:rPr>
        <w:t xml:space="preserve">zetten we in op redzaamheid in al haar facetten.  Naast specifieke aandacht voor persoonlijke, huishoudelijke en maatschappelijke redzaamheid </w:t>
      </w:r>
      <w:r w:rsidR="0881B4F9" w:rsidRPr="42AD2A5E">
        <w:rPr>
          <w:rStyle w:val="normaltextrun"/>
          <w:rFonts w:cs="Calibri"/>
          <w:lang w:val="nl-NL"/>
        </w:rPr>
        <w:t>kom</w:t>
      </w:r>
      <w:r w:rsidR="536933DE" w:rsidRPr="42AD2A5E">
        <w:rPr>
          <w:rStyle w:val="normaltextrun"/>
          <w:rFonts w:cs="Calibri"/>
          <w:lang w:val="nl-NL"/>
        </w:rPr>
        <w:t xml:space="preserve">t deze </w:t>
      </w:r>
      <w:proofErr w:type="spellStart"/>
      <w:r w:rsidR="536933DE" w:rsidRPr="42AD2A5E">
        <w:rPr>
          <w:rStyle w:val="normaltextrun"/>
          <w:rFonts w:cs="Calibri"/>
          <w:lang w:val="nl-NL"/>
        </w:rPr>
        <w:t>peiler</w:t>
      </w:r>
      <w:proofErr w:type="spellEnd"/>
      <w:r w:rsidR="536933DE" w:rsidRPr="42AD2A5E">
        <w:rPr>
          <w:rStyle w:val="normaltextrun"/>
          <w:rFonts w:cs="Calibri"/>
          <w:lang w:val="nl-NL"/>
        </w:rPr>
        <w:t xml:space="preserve"> terug doorheen de verschillende activiteiten/ vakken </w:t>
      </w:r>
      <w:r w:rsidR="0881B4F9" w:rsidRPr="42AD2A5E">
        <w:rPr>
          <w:rStyle w:val="normaltextrun"/>
          <w:rFonts w:cs="Calibri"/>
          <w:lang w:val="nl-NL"/>
        </w:rPr>
        <w:t xml:space="preserve">gedurende de dag </w:t>
      </w:r>
      <w:r w:rsidR="536933DE" w:rsidRPr="42AD2A5E">
        <w:rPr>
          <w:rStyle w:val="normaltextrun"/>
          <w:rFonts w:cs="Calibri"/>
          <w:lang w:val="nl-NL"/>
        </w:rPr>
        <w:t>(communicatieve vaardigheden, zelfstandigheid, taakgerichtheid, lezen…).</w:t>
      </w:r>
      <w:r w:rsidR="0881B4F9" w:rsidRPr="42AD2A5E">
        <w:rPr>
          <w:rStyle w:val="normaltextrun"/>
          <w:rFonts w:cs="Calibri"/>
          <w:lang w:val="nl-NL"/>
        </w:rPr>
        <w:t xml:space="preserve"> </w:t>
      </w:r>
      <w:r w:rsidR="2902A1E9" w:rsidRPr="42AD2A5E">
        <w:rPr>
          <w:rStyle w:val="normaltextrun"/>
          <w:rFonts w:cs="Calibri"/>
          <w:lang w:val="nl-NL"/>
        </w:rPr>
        <w:t xml:space="preserve">Dit vertaalt zich in elke klas en werking op een andere manier (boterhammen smeren, fietsen in het verkeer, naar de winkel gaan, kookactiviteiten, </w:t>
      </w:r>
      <w:r w:rsidR="5ABE5287" w:rsidRPr="42AD2A5E">
        <w:rPr>
          <w:rStyle w:val="normaltextrun"/>
          <w:rFonts w:cs="Calibri"/>
          <w:lang w:val="nl-NL"/>
        </w:rPr>
        <w:t>zindelijkheidstraining</w:t>
      </w:r>
      <w:r w:rsidR="2902A1E9" w:rsidRPr="42AD2A5E">
        <w:rPr>
          <w:rStyle w:val="normaltextrun"/>
          <w:rFonts w:cs="Calibri"/>
          <w:lang w:val="nl-NL"/>
        </w:rPr>
        <w:t>…)</w:t>
      </w:r>
      <w:r w:rsidR="20622441" w:rsidRPr="42AD2A5E">
        <w:rPr>
          <w:rStyle w:val="normaltextrun"/>
          <w:rFonts w:cs="Calibri"/>
          <w:lang w:val="nl-NL"/>
        </w:rPr>
        <w:t>.</w:t>
      </w:r>
    </w:p>
    <w:p w14:paraId="394EA523" w14:textId="2041DE47" w:rsidR="006D0495" w:rsidRDefault="0881B4F9" w:rsidP="00002CD5">
      <w:pPr>
        <w:rPr>
          <w:rStyle w:val="scxw250542319"/>
          <w:rFonts w:cs="Calibri"/>
        </w:rPr>
      </w:pPr>
      <w:r w:rsidRPr="42AD2A5E">
        <w:rPr>
          <w:rStyle w:val="scxw250542319"/>
          <w:rFonts w:cs="Calibri"/>
        </w:rPr>
        <w:t xml:space="preserve">Door </w:t>
      </w:r>
      <w:r w:rsidR="71D9A95B" w:rsidRPr="42AD2A5E">
        <w:rPr>
          <w:rStyle w:val="scxw250542319"/>
          <w:rFonts w:cs="Calibri"/>
        </w:rPr>
        <w:t xml:space="preserve">multidisciplinair </w:t>
      </w:r>
      <w:r w:rsidRPr="42AD2A5E">
        <w:rPr>
          <w:rStyle w:val="scxw250542319"/>
          <w:rFonts w:cs="Calibri"/>
        </w:rPr>
        <w:t>in</w:t>
      </w:r>
      <w:r w:rsidR="1E03B153" w:rsidRPr="42AD2A5E">
        <w:rPr>
          <w:rStyle w:val="scxw250542319"/>
          <w:rFonts w:cs="Calibri"/>
        </w:rPr>
        <w:t xml:space="preserve"> te </w:t>
      </w:r>
      <w:r w:rsidRPr="42AD2A5E">
        <w:rPr>
          <w:rStyle w:val="scxw250542319"/>
          <w:rFonts w:cs="Calibri"/>
        </w:rPr>
        <w:t>zetten</w:t>
      </w:r>
      <w:r w:rsidR="6305866F" w:rsidRPr="42AD2A5E">
        <w:rPr>
          <w:rStyle w:val="scxw250542319"/>
          <w:rFonts w:cs="Calibri"/>
        </w:rPr>
        <w:t xml:space="preserve"> </w:t>
      </w:r>
      <w:r w:rsidR="66A98121" w:rsidRPr="42AD2A5E">
        <w:rPr>
          <w:rStyle w:val="scxw250542319"/>
          <w:rFonts w:cs="Calibri"/>
        </w:rPr>
        <w:t>en aangepaste materialen</w:t>
      </w:r>
      <w:r w:rsidR="5D85912A" w:rsidRPr="42AD2A5E">
        <w:rPr>
          <w:rStyle w:val="scxw250542319"/>
          <w:rFonts w:cs="Calibri"/>
        </w:rPr>
        <w:t xml:space="preserve"> te gebruiken</w:t>
      </w:r>
      <w:r w:rsidR="66A98121" w:rsidRPr="42AD2A5E">
        <w:rPr>
          <w:rStyle w:val="scxw250542319"/>
          <w:rFonts w:cs="Calibri"/>
        </w:rPr>
        <w:t xml:space="preserve"> </w:t>
      </w:r>
      <w:r w:rsidRPr="42AD2A5E">
        <w:rPr>
          <w:rStyle w:val="scxw250542319"/>
          <w:rFonts w:cs="Calibri"/>
        </w:rPr>
        <w:t xml:space="preserve">proberen we als school zoveel mogelijk tegemoet te komen aan de individuele noden van elke leerling/ groep.  </w:t>
      </w:r>
    </w:p>
    <w:p w14:paraId="68F861F7" w14:textId="1AFC4251" w:rsidR="007665DC" w:rsidRDefault="2902A1E9" w:rsidP="00002CD5">
      <w:pPr>
        <w:rPr>
          <w:rStyle w:val="scxw250542319"/>
          <w:rFonts w:cs="Calibri"/>
        </w:rPr>
      </w:pPr>
      <w:r w:rsidRPr="4CE8AC5F">
        <w:rPr>
          <w:rStyle w:val="scxw250542319"/>
          <w:rFonts w:cs="Calibri"/>
        </w:rPr>
        <w:t xml:space="preserve">De leerlingen van de lagere school gaan 2-jaarlijks op meerdaagse uitstap.  Hier kunnen deze vaardigheden in de praktijk worden geoefend.  </w:t>
      </w:r>
    </w:p>
    <w:p w14:paraId="772490C9" w14:textId="77777777" w:rsidR="007665DC" w:rsidRDefault="007665DC" w:rsidP="00002CD5">
      <w:pPr>
        <w:rPr>
          <w:rStyle w:val="scxw250542319"/>
          <w:rFonts w:cs="Calibri"/>
        </w:rPr>
      </w:pPr>
    </w:p>
    <w:p w14:paraId="49EA552B" w14:textId="4439CE71" w:rsidR="007665DC" w:rsidRPr="007665DC" w:rsidRDefault="007665DC" w:rsidP="00002CD5">
      <w:pPr>
        <w:rPr>
          <w:rStyle w:val="scxw250542319"/>
          <w:rFonts w:ascii="Segoe UI" w:hAnsi="Segoe UI" w:cs="Segoe UI"/>
          <w:sz w:val="18"/>
          <w:szCs w:val="18"/>
        </w:rPr>
      </w:pPr>
      <w:r>
        <w:rPr>
          <w:rStyle w:val="normaltextrun"/>
          <w:rFonts w:cs="Calibri"/>
          <w:b/>
          <w:bCs/>
          <w:color w:val="000000"/>
          <w:lang w:val="nl-NL"/>
        </w:rPr>
        <w:t>Schoolse vaardigheden</w:t>
      </w:r>
      <w:r>
        <w:rPr>
          <w:rStyle w:val="eop"/>
          <w:rFonts w:cs="Calibri"/>
          <w:color w:val="000000"/>
        </w:rPr>
        <w:t> </w:t>
      </w:r>
    </w:p>
    <w:p w14:paraId="7684726E" w14:textId="2EFBA928" w:rsidR="007665DC" w:rsidRDefault="190A54F8" w:rsidP="007665DC">
      <w:pPr>
        <w:rPr>
          <w:rStyle w:val="normaltextrun"/>
          <w:rFonts w:cs="Calibri"/>
          <w:color w:val="000000"/>
          <w:lang w:val="nl-NL"/>
        </w:rPr>
      </w:pPr>
      <w:r w:rsidRPr="4CE8AC5F">
        <w:rPr>
          <w:rFonts w:asciiTheme="minorHAnsi" w:hAnsiTheme="minorHAnsi" w:cstheme="minorBidi"/>
        </w:rPr>
        <w:t>We werken ontwikkelingsgericht door h</w:t>
      </w:r>
      <w:r w:rsidR="2902A1E9" w:rsidRPr="4CE8AC5F">
        <w:rPr>
          <w:rFonts w:asciiTheme="minorHAnsi" w:hAnsiTheme="minorHAnsi" w:cstheme="minorBidi"/>
        </w:rPr>
        <w:t>et schoolse aanbod af</w:t>
      </w:r>
      <w:r w:rsidR="061FECAC" w:rsidRPr="4CE8AC5F">
        <w:rPr>
          <w:rFonts w:asciiTheme="minorHAnsi" w:hAnsiTheme="minorHAnsi" w:cstheme="minorBidi"/>
        </w:rPr>
        <w:t xml:space="preserve"> </w:t>
      </w:r>
      <w:r w:rsidR="385A83E7" w:rsidRPr="4CE8AC5F">
        <w:rPr>
          <w:rFonts w:asciiTheme="minorHAnsi" w:hAnsiTheme="minorHAnsi" w:cstheme="minorBidi"/>
        </w:rPr>
        <w:t xml:space="preserve">te </w:t>
      </w:r>
      <w:r w:rsidR="2902A1E9" w:rsidRPr="4CE8AC5F">
        <w:rPr>
          <w:rFonts w:asciiTheme="minorHAnsi" w:hAnsiTheme="minorHAnsi" w:cstheme="minorBidi"/>
        </w:rPr>
        <w:t>stem</w:t>
      </w:r>
      <w:r w:rsidR="2CB5F49F" w:rsidRPr="4CE8AC5F">
        <w:rPr>
          <w:rFonts w:asciiTheme="minorHAnsi" w:hAnsiTheme="minorHAnsi" w:cstheme="minorBidi"/>
        </w:rPr>
        <w:t>men</w:t>
      </w:r>
      <w:r w:rsidR="2902A1E9" w:rsidRPr="4CE8AC5F">
        <w:rPr>
          <w:rFonts w:asciiTheme="minorHAnsi" w:hAnsiTheme="minorHAnsi" w:cstheme="minorBidi"/>
        </w:rPr>
        <w:t xml:space="preserve"> op het ontwikkelingsniveau en de noden van elke leerling.  </w:t>
      </w:r>
      <w:r w:rsidR="2902A1E9" w:rsidRPr="4CE8AC5F">
        <w:rPr>
          <w:rStyle w:val="normaltextrun"/>
          <w:rFonts w:cs="Calibri"/>
          <w:lang w:val="nl-NL"/>
        </w:rPr>
        <w:t>Dit houdt zowel het voorbereidende, het functionele</w:t>
      </w:r>
      <w:r w:rsidR="105FBAD1" w:rsidRPr="4CE8AC5F">
        <w:rPr>
          <w:rStyle w:val="normaltextrun"/>
          <w:rFonts w:cs="Calibri"/>
          <w:lang w:val="nl-NL"/>
        </w:rPr>
        <w:t xml:space="preserve"> als</w:t>
      </w:r>
      <w:r w:rsidR="2902A1E9" w:rsidRPr="4CE8AC5F">
        <w:rPr>
          <w:rStyle w:val="normaltextrun"/>
          <w:rFonts w:cs="Calibri"/>
          <w:lang w:val="nl-NL"/>
        </w:rPr>
        <w:t xml:space="preserve"> het schoolse leren in.</w:t>
      </w:r>
      <w:r w:rsidR="2902A1E9" w:rsidRPr="4CE8AC5F">
        <w:rPr>
          <w:rStyle w:val="scxw250542319"/>
          <w:rFonts w:cs="Calibri"/>
        </w:rPr>
        <w:t> </w:t>
      </w:r>
      <w:r w:rsidR="68C0FBE3" w:rsidRPr="4CE8AC5F">
        <w:rPr>
          <w:rStyle w:val="scxw250542319"/>
          <w:rFonts w:cs="Calibri"/>
        </w:rPr>
        <w:t>Afhankelijk van de werking en groep waarin een leerling functioneert, worden de prioriteiten anders gesteld.</w:t>
      </w:r>
    </w:p>
    <w:p w14:paraId="36AD3C2F" w14:textId="1338B1DF" w:rsidR="003663A6" w:rsidRDefault="003663A6" w:rsidP="007665DC">
      <w:pPr>
        <w:rPr>
          <w:rStyle w:val="normaltextrun"/>
          <w:rFonts w:cs="Calibri"/>
          <w:color w:val="000000"/>
          <w:lang w:val="nl-NL"/>
        </w:rPr>
      </w:pPr>
      <w:r>
        <w:rPr>
          <w:rStyle w:val="normaltextrun"/>
          <w:rFonts w:cs="Calibri"/>
          <w:color w:val="000000"/>
          <w:lang w:val="nl-NL"/>
        </w:rPr>
        <w:t xml:space="preserve">We vertrekken hierbij steeds vanuit de mogelijkheden van de leerling, rekening houdend met zijn ontwikkelingsvaardigheden en -tempo. </w:t>
      </w:r>
    </w:p>
    <w:p w14:paraId="1F6301C0" w14:textId="534A36D4" w:rsidR="00BB2FE4" w:rsidRDefault="105FBAD1" w:rsidP="00002CD5">
      <w:pPr>
        <w:rPr>
          <w:rStyle w:val="normaltextrun"/>
          <w:rFonts w:cs="Calibri"/>
          <w:color w:val="000000"/>
          <w:lang w:val="nl-NL"/>
        </w:rPr>
      </w:pPr>
      <w:r w:rsidRPr="4CE8AC5F">
        <w:rPr>
          <w:rStyle w:val="normaltextrun"/>
          <w:rFonts w:cs="Calibri"/>
          <w:color w:val="000000" w:themeColor="text1"/>
          <w:lang w:val="nl-NL"/>
        </w:rPr>
        <w:t>V</w:t>
      </w:r>
      <w:r w:rsidR="65F54CD3" w:rsidRPr="4CE8AC5F">
        <w:rPr>
          <w:rStyle w:val="normaltextrun"/>
          <w:rFonts w:cs="Calibri"/>
          <w:color w:val="000000" w:themeColor="text1"/>
          <w:lang w:val="nl-NL"/>
        </w:rPr>
        <w:t>oor</w:t>
      </w:r>
      <w:r w:rsidRPr="4CE8AC5F">
        <w:rPr>
          <w:rStyle w:val="normaltextrun"/>
          <w:rFonts w:cs="Calibri"/>
          <w:color w:val="000000" w:themeColor="text1"/>
          <w:lang w:val="nl-NL"/>
        </w:rPr>
        <w:t xml:space="preserve"> elke leerling wordt een </w:t>
      </w:r>
      <w:r w:rsidR="740BF0EE" w:rsidRPr="4CE8AC5F">
        <w:rPr>
          <w:rStyle w:val="normaltextrun"/>
          <w:rFonts w:cs="Calibri"/>
          <w:color w:val="000000" w:themeColor="text1"/>
          <w:lang w:val="nl-NL"/>
        </w:rPr>
        <w:t xml:space="preserve">individueel aangepast curriculum </w:t>
      </w:r>
      <w:r w:rsidRPr="4CE8AC5F">
        <w:rPr>
          <w:rStyle w:val="normaltextrun"/>
          <w:rFonts w:cs="Calibri"/>
          <w:color w:val="000000" w:themeColor="text1"/>
          <w:lang w:val="nl-NL"/>
        </w:rPr>
        <w:t>opgesteld.  Hierin wor</w:t>
      </w:r>
      <w:r w:rsidR="740BF0EE" w:rsidRPr="4CE8AC5F">
        <w:rPr>
          <w:rStyle w:val="normaltextrun"/>
          <w:rFonts w:cs="Calibri"/>
          <w:color w:val="000000" w:themeColor="text1"/>
          <w:lang w:val="nl-NL"/>
        </w:rPr>
        <w:t>dt de beeldvorming gemaakt en worden</w:t>
      </w:r>
      <w:r w:rsidRPr="4CE8AC5F">
        <w:rPr>
          <w:rStyle w:val="normaltextrun"/>
          <w:rFonts w:cs="Calibri"/>
          <w:color w:val="000000" w:themeColor="text1"/>
          <w:lang w:val="nl-NL"/>
        </w:rPr>
        <w:t xml:space="preserve"> de doelstellingen geformuleerd die worden nagestreefd. Dit wordt in teamverband meermaals per jaar besproken en bijgestuur</w:t>
      </w:r>
      <w:r w:rsidR="68C0FBE3" w:rsidRPr="4CE8AC5F">
        <w:rPr>
          <w:rStyle w:val="normaltextrun"/>
          <w:rFonts w:cs="Calibri"/>
          <w:color w:val="000000" w:themeColor="text1"/>
          <w:lang w:val="nl-NL"/>
        </w:rPr>
        <w:t xml:space="preserve">d.  </w:t>
      </w:r>
      <w:r w:rsidRPr="4CE8AC5F">
        <w:rPr>
          <w:rStyle w:val="normaltextrun"/>
          <w:rFonts w:cs="Calibri"/>
          <w:color w:val="000000" w:themeColor="text1"/>
          <w:lang w:val="nl-NL"/>
        </w:rPr>
        <w:t xml:space="preserve"> </w:t>
      </w:r>
    </w:p>
    <w:p w14:paraId="4C39705C" w14:textId="77777777" w:rsidR="00BB2FE4" w:rsidRDefault="68C0FBE3" w:rsidP="00002CD5">
      <w:pPr>
        <w:rPr>
          <w:rStyle w:val="normaltextrun"/>
          <w:rFonts w:cs="Calibri"/>
          <w:color w:val="000000"/>
          <w:lang w:val="nl-NL"/>
        </w:rPr>
      </w:pPr>
      <w:r w:rsidRPr="4CE8AC5F">
        <w:rPr>
          <w:rStyle w:val="normaltextrun"/>
          <w:rFonts w:cs="Calibri"/>
          <w:color w:val="000000" w:themeColor="text1"/>
          <w:lang w:val="nl-NL"/>
        </w:rPr>
        <w:t>Klasleerkrachten, therapeuten en ondersteunende leerkrachten dragen bij tot dit gedifferentieerd aanbod. Zo worden er tijdens werkmomenten kleinere groepen gemaakt, waardoor er meer op maat kan worden gewerkt.</w:t>
      </w:r>
    </w:p>
    <w:p w14:paraId="38B0A3A9" w14:textId="77777777" w:rsidR="00BB2FE4" w:rsidRPr="00621CB5" w:rsidRDefault="00BB2FE4" w:rsidP="00002CD5">
      <w:pPr>
        <w:rPr>
          <w:rStyle w:val="normaltextrun"/>
          <w:rFonts w:cs="Calibri"/>
          <w:color w:val="000000"/>
        </w:rPr>
      </w:pPr>
    </w:p>
    <w:p w14:paraId="6B835206" w14:textId="77777777" w:rsidR="00BB2FE4" w:rsidRDefault="00BB2FE4" w:rsidP="00BB2FE4">
      <w:pPr>
        <w:rPr>
          <w:rFonts w:ascii="Segoe UI" w:hAnsi="Segoe UI" w:cs="Segoe UI"/>
          <w:sz w:val="18"/>
          <w:szCs w:val="18"/>
        </w:rPr>
      </w:pPr>
      <w:r>
        <w:rPr>
          <w:rStyle w:val="normaltextrun"/>
          <w:rFonts w:cs="Calibri"/>
          <w:b/>
          <w:bCs/>
          <w:color w:val="000000"/>
          <w:lang w:val="nl-NL"/>
        </w:rPr>
        <w:t>Ouders</w:t>
      </w:r>
      <w:r>
        <w:rPr>
          <w:rStyle w:val="eop"/>
          <w:rFonts w:cs="Calibri"/>
          <w:color w:val="000000"/>
        </w:rPr>
        <w:t> </w:t>
      </w:r>
    </w:p>
    <w:p w14:paraId="13570A83" w14:textId="783D19EA" w:rsidR="00621CB5" w:rsidRDefault="68C0FBE3" w:rsidP="4CE8AC5F">
      <w:pPr>
        <w:rPr>
          <w:rStyle w:val="scxw250542319"/>
          <w:rFonts w:cs="Calibri"/>
        </w:rPr>
      </w:pPr>
      <w:r w:rsidRPr="5B25B36C">
        <w:rPr>
          <w:rStyle w:val="normaltextrun"/>
          <w:rFonts w:cs="Calibri"/>
          <w:lang w:val="nl-NL"/>
        </w:rPr>
        <w:t>In de voorbereiding van de leerling op zijn later leven staan wij niet alleen.</w:t>
      </w:r>
      <w:r w:rsidRPr="5B25B36C">
        <w:rPr>
          <w:rFonts w:ascii="Segoe UI" w:hAnsi="Segoe UI" w:cs="Segoe UI"/>
          <w:sz w:val="18"/>
          <w:szCs w:val="18"/>
        </w:rPr>
        <w:t xml:space="preserve"> </w:t>
      </w:r>
      <w:r w:rsidR="21F8BE40" w:rsidRPr="5B25B36C">
        <w:rPr>
          <w:rFonts w:asciiTheme="minorHAnsi" w:eastAsiaTheme="minorEastAsia" w:hAnsiTheme="minorHAnsi" w:cstheme="minorBidi"/>
        </w:rPr>
        <w:t>Dit is een gedeelde zorg waarbij ouders, CLB, en externe hulpverleners partners zijn van de school.</w:t>
      </w:r>
      <w:r w:rsidRPr="5B25B36C">
        <w:rPr>
          <w:rStyle w:val="scxw250542319"/>
          <w:rFonts w:asciiTheme="minorHAnsi" w:eastAsiaTheme="minorEastAsia" w:hAnsiTheme="minorHAnsi" w:cstheme="minorBidi"/>
        </w:rPr>
        <w:t> We st</w:t>
      </w:r>
      <w:r w:rsidRPr="5B25B36C">
        <w:rPr>
          <w:rStyle w:val="scxw250542319"/>
          <w:rFonts w:cs="Calibri"/>
        </w:rPr>
        <w:t>imuleren wederzijdse dialoog</w:t>
      </w:r>
      <w:r w:rsidR="5EF7C5FE" w:rsidRPr="5B25B36C">
        <w:rPr>
          <w:rStyle w:val="scxw250542319"/>
          <w:rFonts w:cs="Calibri"/>
        </w:rPr>
        <w:t xml:space="preserve"> met respect voor elkaars visie.</w:t>
      </w:r>
      <w:r w:rsidR="00BB2FE4">
        <w:br/>
      </w:r>
    </w:p>
    <w:p w14:paraId="71AEBF7C" w14:textId="2389C10E" w:rsidR="00621CB5" w:rsidRDefault="68C0FBE3" w:rsidP="4CE8AC5F">
      <w:r w:rsidRPr="2AA6FC60">
        <w:rPr>
          <w:rStyle w:val="normaltextrun"/>
          <w:rFonts w:cs="Calibri"/>
          <w:color w:val="000000" w:themeColor="text1"/>
          <w:lang w:val="nl-NL"/>
        </w:rPr>
        <w:t xml:space="preserve">Omdat </w:t>
      </w:r>
      <w:r w:rsidR="5D5D9B0A" w:rsidRPr="2AA6FC60">
        <w:rPr>
          <w:rStyle w:val="normaltextrun"/>
          <w:rFonts w:cs="Calibri"/>
          <w:color w:val="000000" w:themeColor="text1"/>
          <w:lang w:val="nl-NL"/>
        </w:rPr>
        <w:t>heel wat leerlingen</w:t>
      </w:r>
      <w:r w:rsidRPr="2AA6FC60">
        <w:rPr>
          <w:rStyle w:val="normaltextrun"/>
          <w:rFonts w:cs="Calibri"/>
          <w:color w:val="000000" w:themeColor="text1"/>
          <w:lang w:val="nl-NL"/>
        </w:rPr>
        <w:t xml:space="preserve"> met de bus komen en gaan, zijn de informele oudercontacten eerder beperkt.</w:t>
      </w:r>
      <w:r w:rsidRPr="2AA6FC60">
        <w:rPr>
          <w:rStyle w:val="scxw250542319"/>
          <w:rFonts w:cs="Calibri"/>
          <w:color w:val="000000" w:themeColor="text1"/>
        </w:rPr>
        <w:t> </w:t>
      </w:r>
      <w:r w:rsidR="00BB2FE4">
        <w:br/>
      </w:r>
      <w:r w:rsidR="605BCCA8" w:rsidRPr="2AA6FC60">
        <w:rPr>
          <w:rStyle w:val="normaltextrun"/>
          <w:rFonts w:cs="Calibri"/>
          <w:color w:val="000000" w:themeColor="text1"/>
          <w:lang w:val="nl-NL"/>
        </w:rPr>
        <w:t>We</w:t>
      </w:r>
      <w:r w:rsidRPr="2AA6FC60">
        <w:rPr>
          <w:rStyle w:val="normaltextrun"/>
          <w:rFonts w:cs="Calibri"/>
          <w:color w:val="000000" w:themeColor="text1"/>
          <w:lang w:val="nl-NL"/>
        </w:rPr>
        <w:t xml:space="preserve"> voorzien mogelijkheden tot contact door agenda of contactschrift, mailing, </w:t>
      </w:r>
      <w:proofErr w:type="spellStart"/>
      <w:r w:rsidR="2637AADD" w:rsidRPr="2AA6FC60">
        <w:rPr>
          <w:rStyle w:val="normaltextrun"/>
          <w:rFonts w:cs="Calibri"/>
          <w:color w:val="000000" w:themeColor="text1"/>
          <w:lang w:val="nl-NL"/>
        </w:rPr>
        <w:t>C</w:t>
      </w:r>
      <w:r w:rsidRPr="2AA6FC60">
        <w:rPr>
          <w:rStyle w:val="normaltextrun"/>
          <w:rFonts w:cs="Calibri"/>
          <w:color w:val="000000" w:themeColor="text1"/>
          <w:lang w:val="nl-NL"/>
        </w:rPr>
        <w:t>lass</w:t>
      </w:r>
      <w:r w:rsidR="0D97E942" w:rsidRPr="2AA6FC60">
        <w:rPr>
          <w:rStyle w:val="normaltextrun"/>
          <w:rFonts w:cs="Calibri"/>
          <w:color w:val="000000" w:themeColor="text1"/>
          <w:lang w:val="nl-NL"/>
        </w:rPr>
        <w:t>D</w:t>
      </w:r>
      <w:r w:rsidRPr="2AA6FC60">
        <w:rPr>
          <w:rStyle w:val="normaltextrun"/>
          <w:rFonts w:cs="Calibri"/>
          <w:color w:val="000000" w:themeColor="text1"/>
          <w:lang w:val="nl-NL"/>
        </w:rPr>
        <w:t>ojo</w:t>
      </w:r>
      <w:proofErr w:type="spellEnd"/>
      <w:r w:rsidRPr="2AA6FC60">
        <w:rPr>
          <w:rStyle w:val="normaltextrun"/>
          <w:rFonts w:cs="Calibri"/>
          <w:color w:val="000000" w:themeColor="text1"/>
          <w:lang w:val="nl-NL"/>
        </w:rPr>
        <w:t>, ouderavonden, rapporten, organiseren van festiviteiten waarin we ouders betrekken, huisbezoek van sociaal verpleegster, nieuwsbrieven, website, ouderbevraging…</w:t>
      </w:r>
      <w:r w:rsidRPr="2AA6FC60">
        <w:rPr>
          <w:rStyle w:val="scxw250542319"/>
          <w:rFonts w:cs="Calibri"/>
          <w:color w:val="000000" w:themeColor="text1"/>
        </w:rPr>
        <w:t> </w:t>
      </w:r>
      <w:r w:rsidR="00BB2FE4">
        <w:br/>
      </w:r>
      <w:r w:rsidRPr="2AA6FC60">
        <w:rPr>
          <w:rStyle w:val="normaltextrun"/>
          <w:rFonts w:cs="Calibri"/>
          <w:color w:val="000000" w:themeColor="text1"/>
          <w:lang w:val="nl-NL"/>
        </w:rPr>
        <w:t>Ook de ouders die zetelen in het oudercomité zijn aanspreekpunten voor de ouders.</w:t>
      </w:r>
      <w:r w:rsidRPr="2AA6FC60">
        <w:rPr>
          <w:rStyle w:val="scxw250542319"/>
          <w:rFonts w:cs="Calibri"/>
          <w:color w:val="000000" w:themeColor="text1"/>
        </w:rPr>
        <w:t> </w:t>
      </w:r>
      <w:r w:rsidR="00BB2FE4">
        <w:br/>
      </w:r>
      <w:r>
        <w:t xml:space="preserve">De open deur, letterlijk te verstaan, is een teken van de openheid die wij als school nastreven. </w:t>
      </w:r>
      <w:r w:rsidR="45D14013">
        <w:t xml:space="preserve">Voor het bieden van een </w:t>
      </w:r>
      <w:r>
        <w:t xml:space="preserve">luisterend oor </w:t>
      </w:r>
      <w:r w:rsidR="45D14013">
        <w:t xml:space="preserve">of een </w:t>
      </w:r>
      <w:r>
        <w:t xml:space="preserve">helpende hand </w:t>
      </w:r>
      <w:r w:rsidR="45D14013">
        <w:t>trachten we steeds tijd te maken</w:t>
      </w:r>
      <w:r>
        <w:t xml:space="preserve"> wanneer het om</w:t>
      </w:r>
      <w:r w:rsidR="45D14013">
        <w:t xml:space="preserve"> </w:t>
      </w:r>
      <w:r>
        <w:t xml:space="preserve">‘onze </w:t>
      </w:r>
      <w:r w:rsidR="3E6E3BC4">
        <w:t>leerlingen</w:t>
      </w:r>
      <w:r>
        <w:t>’ gaat.</w:t>
      </w:r>
      <w:r w:rsidR="45D14013">
        <w:t xml:space="preserve"> </w:t>
      </w:r>
      <w:r w:rsidR="00BB2FE4">
        <w:br/>
      </w:r>
      <w:r>
        <w:t>Van ouders wordt verwacht dat ze vertrouwen hebben in het team dat met hun kind aan de slag gaat. Daarom is openheid van groot belang. Er wordt verwacht dat problemen bespreekbaar zijn en dat iedereen zijn verantwoordelijkheid opneemt. </w:t>
      </w:r>
    </w:p>
    <w:p w14:paraId="36FD05E8" w14:textId="70C30886" w:rsidR="00177114" w:rsidRPr="00251438" w:rsidRDefault="00177114" w:rsidP="00002CD5"/>
    <w:p w14:paraId="7FEAAA34" w14:textId="77777777" w:rsidR="00177114" w:rsidRDefault="00177114" w:rsidP="00177114">
      <w:pPr>
        <w:rPr>
          <w:rFonts w:ascii="Segoe UI" w:hAnsi="Segoe UI" w:cs="Segoe UI"/>
          <w:sz w:val="18"/>
          <w:szCs w:val="18"/>
        </w:rPr>
      </w:pPr>
      <w:r>
        <w:rPr>
          <w:rStyle w:val="normaltextrun"/>
          <w:rFonts w:cs="Calibri"/>
          <w:b/>
          <w:bCs/>
          <w:color w:val="000000"/>
          <w:lang w:val="nl-NL"/>
        </w:rPr>
        <w:t>Deelnemen aan de maatschappij</w:t>
      </w:r>
      <w:r>
        <w:rPr>
          <w:rStyle w:val="eop"/>
          <w:rFonts w:cs="Calibri"/>
          <w:color w:val="000000"/>
        </w:rPr>
        <w:t> </w:t>
      </w:r>
    </w:p>
    <w:p w14:paraId="08F3B33E" w14:textId="2135EF25" w:rsidR="00621CB5" w:rsidRDefault="00177114" w:rsidP="00177114">
      <w:pPr>
        <w:rPr>
          <w:rStyle w:val="scxw250542319"/>
          <w:rFonts w:cs="Calibri"/>
          <w:color w:val="000000"/>
        </w:rPr>
      </w:pPr>
      <w:r w:rsidRPr="5B25B36C">
        <w:rPr>
          <w:rStyle w:val="normaltextrun"/>
          <w:rFonts w:cs="Calibri"/>
          <w:lang w:val="nl-NL"/>
        </w:rPr>
        <w:t xml:space="preserve">Wij willen onze </w:t>
      </w:r>
      <w:r w:rsidR="00CF629F" w:rsidRPr="5B25B36C">
        <w:rPr>
          <w:rStyle w:val="normaltextrun"/>
          <w:rFonts w:cs="Calibri"/>
          <w:lang w:val="nl-NL"/>
        </w:rPr>
        <w:t xml:space="preserve">leerlingen </w:t>
      </w:r>
      <w:r w:rsidRPr="5B25B36C">
        <w:rPr>
          <w:rStyle w:val="normaltextrun"/>
          <w:rFonts w:cs="Calibri"/>
          <w:lang w:val="nl-NL"/>
        </w:rPr>
        <w:t xml:space="preserve">voorbereiden </w:t>
      </w:r>
      <w:r w:rsidR="000D67F0" w:rsidRPr="5B25B36C">
        <w:rPr>
          <w:rStyle w:val="normaltextrun"/>
          <w:rFonts w:cs="Calibri"/>
          <w:lang w:val="nl-NL"/>
        </w:rPr>
        <w:t>op</w:t>
      </w:r>
      <w:r w:rsidR="00CF629F" w:rsidRPr="5B25B36C">
        <w:rPr>
          <w:rStyle w:val="normaltextrun"/>
          <w:rFonts w:cs="Calibri"/>
          <w:lang w:val="nl-NL"/>
        </w:rPr>
        <w:t xml:space="preserve"> een </w:t>
      </w:r>
      <w:r w:rsidR="00EF0B2F" w:rsidRPr="5B25B36C">
        <w:rPr>
          <w:rStyle w:val="normaltextrun"/>
          <w:rFonts w:cs="Calibri"/>
          <w:lang w:val="nl-NL"/>
        </w:rPr>
        <w:t>mooie toekomst binnen hun eigen mogelijkheden</w:t>
      </w:r>
      <w:r w:rsidR="000D67F0" w:rsidRPr="5B25B36C">
        <w:rPr>
          <w:rStyle w:val="normaltextrun"/>
          <w:rFonts w:cs="Calibri"/>
          <w:lang w:val="nl-NL"/>
        </w:rPr>
        <w:t xml:space="preserve">.  </w:t>
      </w:r>
      <w:r w:rsidRPr="5B25B36C">
        <w:rPr>
          <w:rStyle w:val="normaltextrun"/>
          <w:rFonts w:cs="Calibri"/>
          <w:lang w:val="nl-NL"/>
        </w:rPr>
        <w:t xml:space="preserve"> </w:t>
      </w:r>
      <w:r w:rsidR="000C26B4" w:rsidRPr="5B25B36C">
        <w:rPr>
          <w:rStyle w:val="normaltextrun"/>
          <w:rFonts w:cs="Calibri"/>
          <w:lang w:val="nl-NL"/>
        </w:rPr>
        <w:t>Deze deelname bestaat uit (zelfstandig)</w:t>
      </w:r>
      <w:r w:rsidRPr="5B25B36C">
        <w:rPr>
          <w:rStyle w:val="normaltextrun"/>
          <w:rFonts w:cs="Calibri"/>
          <w:lang w:val="nl-NL"/>
        </w:rPr>
        <w:t xml:space="preserve"> wonen,</w:t>
      </w:r>
      <w:r w:rsidR="5D135D4F" w:rsidRPr="5B25B36C">
        <w:rPr>
          <w:rStyle w:val="normaltextrun"/>
          <w:rFonts w:cs="Calibri"/>
          <w:lang w:val="nl-NL"/>
        </w:rPr>
        <w:t xml:space="preserve"> </w:t>
      </w:r>
      <w:r w:rsidR="000C26B4" w:rsidRPr="5B25B36C">
        <w:rPr>
          <w:rStyle w:val="normaltextrun"/>
          <w:rFonts w:cs="Calibri"/>
          <w:lang w:val="nl-NL"/>
        </w:rPr>
        <w:t xml:space="preserve">(zelfstandig) </w:t>
      </w:r>
      <w:r w:rsidRPr="5B25B36C">
        <w:rPr>
          <w:rStyle w:val="normaltextrun"/>
          <w:rFonts w:cs="Calibri"/>
          <w:lang w:val="nl-NL"/>
        </w:rPr>
        <w:t xml:space="preserve">werken of dagbesteding en vrije tijd. </w:t>
      </w:r>
      <w:r w:rsidRPr="5B25B36C">
        <w:rPr>
          <w:rStyle w:val="scxw250542319"/>
          <w:rFonts w:cs="Calibri"/>
        </w:rPr>
        <w:t> </w:t>
      </w:r>
      <w:r>
        <w:br/>
      </w:r>
      <w:r w:rsidRPr="5B25B36C">
        <w:rPr>
          <w:rStyle w:val="normaltextrun"/>
          <w:rFonts w:cs="Calibri"/>
          <w:lang w:val="nl-NL"/>
        </w:rPr>
        <w:t xml:space="preserve">Wij willen dat onze </w:t>
      </w:r>
      <w:r w:rsidR="00CF629F" w:rsidRPr="5B25B36C">
        <w:rPr>
          <w:rStyle w:val="normaltextrun"/>
          <w:rFonts w:cs="Calibri"/>
          <w:lang w:val="nl-NL"/>
        </w:rPr>
        <w:t>leerlingen</w:t>
      </w:r>
      <w:r w:rsidRPr="5B25B36C">
        <w:rPr>
          <w:rStyle w:val="normaltextrun"/>
          <w:rFonts w:cs="Calibri"/>
          <w:lang w:val="nl-NL"/>
        </w:rPr>
        <w:t xml:space="preserve"> later </w:t>
      </w:r>
      <w:r w:rsidR="00EF0B2F" w:rsidRPr="5B25B36C">
        <w:rPr>
          <w:rStyle w:val="normaltextrun"/>
          <w:rFonts w:cs="Calibri"/>
          <w:lang w:val="nl-NL"/>
        </w:rPr>
        <w:t xml:space="preserve">kunnen participeren </w:t>
      </w:r>
      <w:r w:rsidRPr="5B25B36C">
        <w:rPr>
          <w:rStyle w:val="normaltextrun"/>
          <w:rFonts w:cs="Calibri"/>
          <w:lang w:val="nl-NL"/>
        </w:rPr>
        <w:t>volgens hun eigen mogelijkheden en op een gelukkige manier.</w:t>
      </w:r>
      <w:r w:rsidRPr="5B25B36C">
        <w:rPr>
          <w:rStyle w:val="scxw250542319"/>
          <w:rFonts w:cs="Calibri"/>
        </w:rPr>
        <w:t> </w:t>
      </w:r>
      <w:r>
        <w:br/>
      </w:r>
      <w:r w:rsidRPr="5B25B36C">
        <w:rPr>
          <w:rStyle w:val="normaltextrun"/>
          <w:rFonts w:cs="Calibri"/>
          <w:lang w:val="nl-NL"/>
        </w:rPr>
        <w:t>We willen iede</w:t>
      </w:r>
      <w:r w:rsidR="00CF629F" w:rsidRPr="5B25B36C">
        <w:rPr>
          <w:rStyle w:val="normaltextrun"/>
          <w:rFonts w:cs="Calibri"/>
          <w:lang w:val="nl-NL"/>
        </w:rPr>
        <w:t xml:space="preserve">re leerling </w:t>
      </w:r>
      <w:r w:rsidRPr="5B25B36C">
        <w:rPr>
          <w:rStyle w:val="normaltextrun"/>
          <w:rFonts w:cs="Calibri"/>
          <w:lang w:val="nl-NL"/>
        </w:rPr>
        <w:t>volgens zijn eigen kennen en kunnen maximaal laten ontwikkelen.</w:t>
      </w:r>
      <w:r w:rsidRPr="5B25B36C">
        <w:rPr>
          <w:rStyle w:val="scxw250542319"/>
          <w:rFonts w:cs="Calibri"/>
        </w:rPr>
        <w:t> </w:t>
      </w:r>
      <w:r>
        <w:br/>
      </w:r>
      <w:r w:rsidRPr="5B25B36C">
        <w:rPr>
          <w:rStyle w:val="normaltextrun"/>
          <w:rFonts w:cs="Calibri"/>
          <w:lang w:val="nl-NL"/>
        </w:rPr>
        <w:t>Anderzijds verlangen wij ook van de maatschappij dat ze haar steentje hierin bijdraagt.</w:t>
      </w:r>
      <w:r w:rsidRPr="5B25B36C">
        <w:rPr>
          <w:rStyle w:val="scxw250542319"/>
          <w:rFonts w:cs="Calibri"/>
        </w:rPr>
        <w:t> </w:t>
      </w:r>
      <w:r>
        <w:br/>
      </w:r>
      <w:r>
        <w:br/>
      </w:r>
      <w:r w:rsidRPr="5B25B36C">
        <w:rPr>
          <w:rStyle w:val="normaltextrun"/>
          <w:rFonts w:cs="Calibri"/>
          <w:color w:val="000000" w:themeColor="text1"/>
          <w:lang w:val="nl-NL"/>
        </w:rPr>
        <w:t>W</w:t>
      </w:r>
      <w:r w:rsidR="006E2647" w:rsidRPr="5B25B36C">
        <w:rPr>
          <w:rStyle w:val="normaltextrun"/>
          <w:rFonts w:cs="Calibri"/>
          <w:color w:val="000000" w:themeColor="text1"/>
          <w:lang w:val="nl-NL"/>
        </w:rPr>
        <w:t xml:space="preserve">e </w:t>
      </w:r>
      <w:r w:rsidRPr="5B25B36C">
        <w:rPr>
          <w:rStyle w:val="normaltextrun"/>
          <w:rFonts w:cs="Calibri"/>
          <w:color w:val="000000" w:themeColor="text1"/>
          <w:lang w:val="nl-NL"/>
        </w:rPr>
        <w:t xml:space="preserve">nemen deel aan sportieve en culturele activiteiten om zo </w:t>
      </w:r>
      <w:r w:rsidR="006E2647" w:rsidRPr="5B25B36C">
        <w:rPr>
          <w:rStyle w:val="normaltextrun"/>
          <w:rFonts w:cs="Calibri"/>
          <w:color w:val="000000" w:themeColor="text1"/>
          <w:lang w:val="nl-NL"/>
        </w:rPr>
        <w:t xml:space="preserve">kennis te maken met de maatschappij waarin </w:t>
      </w:r>
      <w:r w:rsidRPr="5B25B36C">
        <w:rPr>
          <w:rStyle w:val="normaltextrun"/>
          <w:rFonts w:cs="Calibri"/>
          <w:color w:val="000000" w:themeColor="text1"/>
          <w:lang w:val="nl-NL"/>
        </w:rPr>
        <w:t>ze gaan terechtkomen.</w:t>
      </w:r>
      <w:r w:rsidRPr="5B25B36C">
        <w:rPr>
          <w:rStyle w:val="scxw250542319"/>
          <w:rFonts w:cs="Calibri"/>
          <w:color w:val="000000" w:themeColor="text1"/>
        </w:rPr>
        <w:t> </w:t>
      </w:r>
    </w:p>
    <w:p w14:paraId="2FEDA09D" w14:textId="2A32F903" w:rsidR="00621CB5" w:rsidRPr="00621CB5" w:rsidRDefault="351EDFB2" w:rsidP="4CE8AC5F">
      <w:r w:rsidRPr="4CE8AC5F">
        <w:t>We</w:t>
      </w:r>
      <w:r w:rsidR="7376097B" w:rsidRPr="4CE8AC5F">
        <w:t xml:space="preserve"> </w:t>
      </w:r>
      <w:r w:rsidRPr="4CE8AC5F">
        <w:t xml:space="preserve">streven naar een deelname aan de maatschappij waar elke </w:t>
      </w:r>
      <w:r w:rsidR="7376097B" w:rsidRPr="4CE8AC5F">
        <w:t xml:space="preserve">leerling zichzelf </w:t>
      </w:r>
      <w:r w:rsidR="2042F5D0" w:rsidRPr="4CE8AC5F">
        <w:t xml:space="preserve">moet </w:t>
      </w:r>
      <w:r w:rsidR="7376097B" w:rsidRPr="4CE8AC5F">
        <w:t xml:space="preserve">kunnen zijn, ongeacht achtergrond, cultuur, geaardheid, enz. </w:t>
      </w:r>
      <w:r w:rsidR="00621CB5">
        <w:br/>
      </w:r>
      <w:r w:rsidR="0F5D2B4D" w:rsidRPr="4CE8AC5F">
        <w:t xml:space="preserve">Onze school </w:t>
      </w:r>
      <w:r w:rsidR="7376097B" w:rsidRPr="4CE8AC5F">
        <w:t>verwelkom</w:t>
      </w:r>
      <w:r w:rsidR="7C449ABA" w:rsidRPr="4CE8AC5F">
        <w:t>t</w:t>
      </w:r>
      <w:r w:rsidR="7376097B" w:rsidRPr="4CE8AC5F">
        <w:t xml:space="preserve"> elke leerling gastvrij en gaan respectvol om met verschillen.</w:t>
      </w:r>
    </w:p>
    <w:p w14:paraId="0A767B02" w14:textId="5FB0492A" w:rsidR="00177114" w:rsidRPr="006E2647" w:rsidRDefault="00177114" w:rsidP="00177114">
      <w:pPr>
        <w:rPr>
          <w:rFonts w:ascii="Segoe UI" w:hAnsi="Segoe UI" w:cs="Segoe UI"/>
          <w:sz w:val="18"/>
          <w:szCs w:val="18"/>
        </w:rPr>
      </w:pPr>
      <w:r w:rsidRPr="006E2647">
        <w:br/>
      </w:r>
    </w:p>
    <w:p w14:paraId="7E59A47C" w14:textId="77777777" w:rsidR="00177114" w:rsidRDefault="00177114" w:rsidP="00177114">
      <w:pPr>
        <w:rPr>
          <w:rFonts w:ascii="Segoe UI" w:hAnsi="Segoe UI" w:cs="Segoe UI"/>
          <w:sz w:val="18"/>
          <w:szCs w:val="18"/>
        </w:rPr>
      </w:pPr>
      <w:r>
        <w:rPr>
          <w:rStyle w:val="eop"/>
          <w:rFonts w:cs="Calibri"/>
          <w:color w:val="000000"/>
        </w:rPr>
        <w:t> </w:t>
      </w:r>
    </w:p>
    <w:p w14:paraId="0C3F4366" w14:textId="1385816A" w:rsidR="00177114" w:rsidRPr="00177114" w:rsidRDefault="00177114" w:rsidP="00177114">
      <w:pPr>
        <w:rPr>
          <w:rFonts w:cs="Calibri"/>
        </w:rPr>
      </w:pPr>
    </w:p>
    <w:p w14:paraId="248A3732" w14:textId="77777777" w:rsidR="00177114" w:rsidRDefault="00177114" w:rsidP="00177114">
      <w:pPr>
        <w:rPr>
          <w:rFonts w:ascii="Segoe UI" w:hAnsi="Segoe UI" w:cs="Segoe UI"/>
          <w:sz w:val="18"/>
          <w:szCs w:val="18"/>
        </w:rPr>
      </w:pPr>
      <w:r>
        <w:rPr>
          <w:rStyle w:val="eop"/>
          <w:rFonts w:cs="Calibri"/>
        </w:rPr>
        <w:t> </w:t>
      </w:r>
    </w:p>
    <w:p w14:paraId="2BC16427" w14:textId="77777777" w:rsidR="00177114" w:rsidRDefault="00177114" w:rsidP="0017711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74C498" w14:textId="13C89AE2" w:rsidR="0069664A" w:rsidRPr="00E974B2" w:rsidRDefault="00177114" w:rsidP="00E974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sectPr w:rsidR="0069664A" w:rsidRPr="00E974B2" w:rsidSect="00924B65">
      <w:headerReference w:type="default" r:id="rId11"/>
      <w:footerReference w:type="default" r:id="rId12"/>
      <w:headerReference w:type="first" r:id="rId13"/>
      <w:footerReference w:type="first" r:id="rId14"/>
      <w:pgSz w:w="11906" w:h="16838" w:code="9"/>
      <w:pgMar w:top="1134" w:right="1134" w:bottom="1134" w:left="187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225F8" w14:textId="77777777" w:rsidR="00AA5B1F" w:rsidRDefault="00AA5B1F" w:rsidP="0021543D">
      <w:pPr>
        <w:spacing w:after="0" w:line="240" w:lineRule="auto"/>
      </w:pPr>
      <w:r>
        <w:separator/>
      </w:r>
    </w:p>
  </w:endnote>
  <w:endnote w:type="continuationSeparator" w:id="0">
    <w:p w14:paraId="089EBB02" w14:textId="77777777" w:rsidR="00AA5B1F" w:rsidRDefault="00AA5B1F" w:rsidP="00215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D8ACF" w14:textId="33BE82DD" w:rsidR="000D7357" w:rsidRPr="000D7357" w:rsidRDefault="000D7357" w:rsidP="000D7357">
    <w:pPr>
      <w:pStyle w:val="Voettekst"/>
      <w:rPr>
        <w:sz w:val="18"/>
        <w:szCs w:val="18"/>
      </w:rPr>
    </w:pPr>
    <w:r>
      <w:rPr>
        <w:sz w:val="18"/>
        <w:szCs w:val="18"/>
      </w:rPr>
      <w:tab/>
    </w:r>
    <w:r w:rsidR="00621CB5">
      <w:rPr>
        <w:noProof/>
        <w:color w:val="ED7D31"/>
        <w:lang w:val="nl-NL"/>
      </w:rPr>
      <w:t>pedagogisch project BKLO De Brem</w:t>
    </w:r>
    <w:r>
      <w:rPr>
        <w:sz w:val="18"/>
        <w:szCs w:val="18"/>
      </w:rPr>
      <w:tab/>
    </w:r>
    <w:r w:rsidR="00177114">
      <w:rPr>
        <w:noProof/>
      </w:rPr>
      <mc:AlternateContent>
        <mc:Choice Requires="wps">
          <w:drawing>
            <wp:inline distT="0" distB="0" distL="0" distR="0" wp14:anchorId="1B925559" wp14:editId="1C2253B8">
              <wp:extent cx="565785" cy="191770"/>
              <wp:effectExtent l="0" t="0" r="0" b="0"/>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CF83A7D" w14:textId="77777777" w:rsidR="000D7357" w:rsidRPr="000D7357" w:rsidRDefault="000D7357" w:rsidP="000D7357">
                          <w:pPr>
                            <w:pBdr>
                              <w:top w:val="single" w:sz="4" w:space="1" w:color="7F7F7F"/>
                            </w:pBdr>
                            <w:jc w:val="center"/>
                            <w:rPr>
                              <w:color w:val="ED7D31"/>
                            </w:rPr>
                          </w:pPr>
                          <w:r w:rsidRPr="000D7357">
                            <w:fldChar w:fldCharType="begin"/>
                          </w:r>
                          <w:r>
                            <w:instrText>PAGE   \* MERGEFORMAT</w:instrText>
                          </w:r>
                          <w:r w:rsidRPr="000D7357">
                            <w:fldChar w:fldCharType="separate"/>
                          </w:r>
                          <w:r w:rsidR="000F683E" w:rsidRPr="000F683E">
                            <w:rPr>
                              <w:noProof/>
                              <w:color w:val="ED7D31"/>
                              <w:lang w:val="nl-NL"/>
                            </w:rPr>
                            <w:t>2</w:t>
                          </w:r>
                          <w:r w:rsidRPr="000D7357">
                            <w:rPr>
                              <w:color w:val="ED7D31"/>
                            </w:rPr>
                            <w:fldChar w:fldCharType="end"/>
                          </w:r>
                        </w:p>
                      </w:txbxContent>
                    </wps:txbx>
                    <wps:bodyPr rot="0" vert="horz" wrap="square" lIns="91440" tIns="0" rIns="91440" bIns="0" anchor="t" anchorCtr="0" upright="1">
                      <a:noAutofit/>
                    </wps:bodyPr>
                  </wps:wsp>
                </a:graphicData>
              </a:graphic>
            </wp:inline>
          </w:drawing>
        </mc:Choice>
        <mc:Fallback xmlns:a14="http://schemas.microsoft.com/office/drawing/2010/main" xmlns:a="http://schemas.openxmlformats.org/drawingml/2006/main">
          <w:pict w14:anchorId="251889C5">
            <v:rect id="Rectangle 2"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spid="_x0000_s1027" filled="f" fillcolor="#c0504d" stroked="f" strokecolor="#5c83b4" strokeweight="2.25pt" w14:anchorId="1B925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UtXJOecBAACuAwAADgAAAAAAAAAAAAAAAAAuAgAAZHJzL2Uyb0RvYy54bWxQSwEC&#10;LQAUAAYACAAAACEAI+V68dsAAAADAQAADwAAAAAAAAAAAAAAAABBBAAAZHJzL2Rvd25yZXYueG1s&#10;UEsFBgAAAAAEAAQA8wAAAEkFAAAAAA==&#10;">
              <v:textbox inset=",0,,0">
                <w:txbxContent>
                  <w:p w:rsidRPr="000D7357" w:rsidR="000D7357" w:rsidP="000D7357" w:rsidRDefault="000D7357" w14:paraId="0EB546F9" w14:textId="77777777">
                    <w:pPr>
                      <w:pBdr>
                        <w:top w:val="single" w:color="7F7F7F" w:sz="4" w:space="1"/>
                      </w:pBdr>
                      <w:jc w:val="center"/>
                      <w:rPr>
                        <w:color w:val="ED7D31"/>
                      </w:rPr>
                    </w:pPr>
                    <w:r w:rsidRPr="000D7357">
                      <w:fldChar w:fldCharType="begin"/>
                    </w:r>
                    <w:r>
                      <w:instrText>PAGE   \* MERGEFORMAT</w:instrText>
                    </w:r>
                    <w:r w:rsidRPr="000D7357">
                      <w:fldChar w:fldCharType="separate"/>
                    </w:r>
                    <w:r w:rsidRPr="000F683E" w:rsidR="000F683E">
                      <w:rPr>
                        <w:noProof/>
                        <w:color w:val="ED7D31"/>
                        <w:lang w:val="nl-NL"/>
                      </w:rPr>
                      <w:t>2</w:t>
                    </w:r>
                    <w:r w:rsidRPr="000D7357">
                      <w:rPr>
                        <w:color w:val="ED7D31"/>
                      </w:rPr>
                      <w:fldChar w:fldCharType="end"/>
                    </w:r>
                  </w:p>
                </w:txbxContent>
              </v:textbox>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56" w:type="dxa"/>
      <w:tblLook w:val="04A0" w:firstRow="1" w:lastRow="0" w:firstColumn="1" w:lastColumn="0" w:noHBand="0" w:noVBand="1"/>
    </w:tblPr>
    <w:tblGrid>
      <w:gridCol w:w="3227"/>
      <w:gridCol w:w="3969"/>
      <w:gridCol w:w="2960"/>
    </w:tblGrid>
    <w:tr w:rsidR="005756A3" w:rsidRPr="00330AEE" w14:paraId="1140B0BC" w14:textId="77777777" w:rsidTr="00A432EB">
      <w:tc>
        <w:tcPr>
          <w:tcW w:w="10156" w:type="dxa"/>
          <w:gridSpan w:val="3"/>
          <w:shd w:val="clear" w:color="auto" w:fill="auto"/>
        </w:tcPr>
        <w:p w14:paraId="49104C01" w14:textId="77777777" w:rsidR="005756A3" w:rsidRPr="00924B65" w:rsidRDefault="00D92A08" w:rsidP="00330AEE">
          <w:pPr>
            <w:spacing w:after="0" w:line="240" w:lineRule="auto"/>
            <w:rPr>
              <w:b/>
              <w:spacing w:val="38"/>
              <w:sz w:val="24"/>
              <w:szCs w:val="24"/>
            </w:rPr>
          </w:pPr>
          <w:r w:rsidRPr="00924B65">
            <w:rPr>
              <w:b/>
              <w:spacing w:val="38"/>
              <w:sz w:val="24"/>
              <w:szCs w:val="24"/>
            </w:rPr>
            <w:t>vzw Vrij Instituut voor Buitengewoon Onderwijs</w:t>
          </w:r>
          <w:r w:rsidR="00924B65" w:rsidRPr="00924B65">
            <w:rPr>
              <w:b/>
              <w:spacing w:val="38"/>
              <w:sz w:val="24"/>
              <w:szCs w:val="24"/>
            </w:rPr>
            <w:t xml:space="preserve"> – www.vibo.be</w:t>
          </w:r>
        </w:p>
      </w:tc>
    </w:tr>
    <w:tr w:rsidR="009C3CCA" w:rsidRPr="00A432EB" w14:paraId="7FD8F5F8" w14:textId="77777777" w:rsidTr="00A432EB">
      <w:tc>
        <w:tcPr>
          <w:tcW w:w="3227" w:type="dxa"/>
          <w:shd w:val="clear" w:color="auto" w:fill="auto"/>
        </w:tcPr>
        <w:p w14:paraId="79C8E520" w14:textId="77777777" w:rsidR="009C3CCA" w:rsidRPr="00A432EB" w:rsidRDefault="009C3CCA" w:rsidP="00330AEE">
          <w:pPr>
            <w:spacing w:after="0" w:line="240" w:lineRule="auto"/>
            <w:rPr>
              <w:sz w:val="16"/>
              <w:szCs w:val="16"/>
            </w:rPr>
          </w:pPr>
          <w:r w:rsidRPr="00A432EB">
            <w:rPr>
              <w:sz w:val="16"/>
              <w:szCs w:val="16"/>
            </w:rPr>
            <w:t>Noord-Brabantlaan 79</w:t>
          </w:r>
        </w:p>
        <w:p w14:paraId="2B0AEBBF" w14:textId="77777777" w:rsidR="009C3CCA" w:rsidRPr="00A432EB" w:rsidRDefault="009C3CCA" w:rsidP="00330AEE">
          <w:pPr>
            <w:spacing w:after="0" w:line="240" w:lineRule="auto"/>
            <w:rPr>
              <w:sz w:val="16"/>
              <w:szCs w:val="16"/>
            </w:rPr>
          </w:pPr>
          <w:r w:rsidRPr="00A432EB">
            <w:rPr>
              <w:sz w:val="16"/>
              <w:szCs w:val="16"/>
            </w:rPr>
            <w:t>2300 Turnhout</w:t>
          </w:r>
        </w:p>
      </w:tc>
      <w:tc>
        <w:tcPr>
          <w:tcW w:w="3969" w:type="dxa"/>
          <w:shd w:val="clear" w:color="auto" w:fill="auto"/>
        </w:tcPr>
        <w:p w14:paraId="5D02C03F" w14:textId="77777777" w:rsidR="009C3CCA" w:rsidRPr="00A432EB" w:rsidRDefault="009C3CCA" w:rsidP="00330AEE">
          <w:pPr>
            <w:spacing w:after="0" w:line="240" w:lineRule="auto"/>
            <w:rPr>
              <w:sz w:val="16"/>
              <w:szCs w:val="16"/>
            </w:rPr>
          </w:pPr>
          <w:r w:rsidRPr="00A432EB">
            <w:rPr>
              <w:sz w:val="16"/>
              <w:szCs w:val="16"/>
            </w:rPr>
            <w:t xml:space="preserve">Oude </w:t>
          </w:r>
          <w:proofErr w:type="spellStart"/>
          <w:r w:rsidRPr="00A432EB">
            <w:rPr>
              <w:sz w:val="16"/>
              <w:szCs w:val="16"/>
            </w:rPr>
            <w:t>Arendonkse</w:t>
          </w:r>
          <w:proofErr w:type="spellEnd"/>
          <w:r w:rsidRPr="00A432EB">
            <w:rPr>
              <w:sz w:val="16"/>
              <w:szCs w:val="16"/>
            </w:rPr>
            <w:t xml:space="preserve"> Baan 36</w:t>
          </w:r>
        </w:p>
        <w:p w14:paraId="4D962420" w14:textId="77777777" w:rsidR="009C3CCA" w:rsidRPr="00A432EB" w:rsidRDefault="00A432EB" w:rsidP="00330AEE">
          <w:pPr>
            <w:spacing w:after="0" w:line="240" w:lineRule="auto"/>
            <w:rPr>
              <w:sz w:val="16"/>
              <w:szCs w:val="16"/>
            </w:rPr>
          </w:pPr>
          <w:r w:rsidRPr="00A432EB">
            <w:rPr>
              <w:sz w:val="16"/>
              <w:szCs w:val="16"/>
            </w:rPr>
            <w:t>2360 Oud-Turnhout</w:t>
          </w:r>
        </w:p>
      </w:tc>
      <w:tc>
        <w:tcPr>
          <w:tcW w:w="2960" w:type="dxa"/>
          <w:shd w:val="clear" w:color="auto" w:fill="auto"/>
        </w:tcPr>
        <w:p w14:paraId="13F4C767" w14:textId="77777777" w:rsidR="009C3CCA" w:rsidRPr="00A432EB" w:rsidRDefault="00A432EB" w:rsidP="00330AEE">
          <w:pPr>
            <w:spacing w:after="0" w:line="240" w:lineRule="auto"/>
            <w:rPr>
              <w:sz w:val="16"/>
              <w:szCs w:val="16"/>
            </w:rPr>
          </w:pPr>
          <w:r w:rsidRPr="00A432EB">
            <w:rPr>
              <w:sz w:val="16"/>
              <w:szCs w:val="16"/>
            </w:rPr>
            <w:t>Steenweg op Mol 154</w:t>
          </w:r>
        </w:p>
        <w:p w14:paraId="309283D9" w14:textId="77777777" w:rsidR="00A432EB" w:rsidRPr="00A432EB" w:rsidRDefault="00A432EB" w:rsidP="00330AEE">
          <w:pPr>
            <w:spacing w:after="0" w:line="240" w:lineRule="auto"/>
            <w:rPr>
              <w:sz w:val="16"/>
              <w:szCs w:val="16"/>
            </w:rPr>
          </w:pPr>
          <w:r w:rsidRPr="00A432EB">
            <w:rPr>
              <w:sz w:val="16"/>
              <w:szCs w:val="16"/>
            </w:rPr>
            <w:t>2360 Oud-Turnhout</w:t>
          </w:r>
        </w:p>
      </w:tc>
    </w:tr>
  </w:tbl>
  <w:p w14:paraId="416118A4" w14:textId="77777777" w:rsidR="0021543D" w:rsidRPr="00A432EB" w:rsidRDefault="0021543D" w:rsidP="00EF29F9">
    <w:pPr>
      <w:pStyle w:val="Voettekst"/>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F75E0" w14:textId="77777777" w:rsidR="00AA5B1F" w:rsidRDefault="00AA5B1F" w:rsidP="0021543D">
      <w:pPr>
        <w:spacing w:after="0" w:line="240" w:lineRule="auto"/>
      </w:pPr>
      <w:r>
        <w:separator/>
      </w:r>
    </w:p>
  </w:footnote>
  <w:footnote w:type="continuationSeparator" w:id="0">
    <w:p w14:paraId="07E3C96B" w14:textId="77777777" w:rsidR="00AA5B1F" w:rsidRDefault="00AA5B1F" w:rsidP="00215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CE785" w14:textId="772101C8" w:rsidR="00EA3563" w:rsidRDefault="00177114" w:rsidP="00213CF4">
    <w:pPr>
      <w:pStyle w:val="Koptekst"/>
      <w:tabs>
        <w:tab w:val="clear" w:pos="4536"/>
        <w:tab w:val="clear" w:pos="9072"/>
        <w:tab w:val="left" w:pos="2662"/>
      </w:tabs>
    </w:pPr>
    <w:r>
      <w:rPr>
        <w:noProof/>
        <w:lang w:eastAsia="nl-BE"/>
      </w:rPr>
      <w:drawing>
        <wp:anchor distT="0" distB="0" distL="114300" distR="114300" simplePos="0" relativeHeight="251658752" behindDoc="1" locked="0" layoutInCell="1" allowOverlap="1" wp14:anchorId="6DDD4560" wp14:editId="608205AF">
          <wp:simplePos x="0" y="0"/>
          <wp:positionH relativeFrom="page">
            <wp:posOffset>512445</wp:posOffset>
          </wp:positionH>
          <wp:positionV relativeFrom="paragraph">
            <wp:posOffset>152400</wp:posOffset>
          </wp:positionV>
          <wp:extent cx="791845" cy="1154430"/>
          <wp:effectExtent l="0" t="0" r="0" b="0"/>
          <wp:wrapThrough wrapText="bothSides">
            <wp:wrapPolygon edited="0">
              <wp:start x="0" y="0"/>
              <wp:lineTo x="0" y="21386"/>
              <wp:lineTo x="21306" y="21386"/>
              <wp:lineTo x="21306" y="0"/>
              <wp:lineTo x="0" y="0"/>
            </wp:wrapPolygon>
          </wp:wrapThrough>
          <wp:docPr id="2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b="12691"/>
                  <a:stretch>
                    <a:fillRect/>
                  </a:stretch>
                </pic:blipFill>
                <pic:spPr bwMode="auto">
                  <a:xfrm>
                    <a:off x="0" y="0"/>
                    <a:ext cx="791845" cy="1154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BE"/>
      </w:rPr>
      <mc:AlternateContent>
        <mc:Choice Requires="wps">
          <w:drawing>
            <wp:anchor distT="0" distB="0" distL="114300" distR="114300" simplePos="0" relativeHeight="251657728" behindDoc="0" locked="0" layoutInCell="1" allowOverlap="1" wp14:anchorId="5CBB6158" wp14:editId="15F76D23">
              <wp:simplePos x="0" y="0"/>
              <wp:positionH relativeFrom="page">
                <wp:posOffset>459105</wp:posOffset>
              </wp:positionH>
              <wp:positionV relativeFrom="page">
                <wp:posOffset>1900555</wp:posOffset>
              </wp:positionV>
              <wp:extent cx="679450" cy="3187700"/>
              <wp:effectExtent l="1905" t="0" r="4445" b="0"/>
              <wp:wrapNone/>
              <wp:docPr id="168744039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318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alpha val="0"/>
                              </a:srgbClr>
                            </a:solidFill>
                            <a:miter lim="800000"/>
                            <a:headEnd/>
                            <a:tailEnd/>
                          </a14:hiddenLine>
                        </a:ext>
                      </a:extLst>
                    </wps:spPr>
                    <wps:txbx>
                      <w:txbxContent>
                        <w:p w14:paraId="37CC1CFB" w14:textId="77777777" w:rsidR="0069664A" w:rsidRPr="009761BE" w:rsidRDefault="0069664A" w:rsidP="0069664A">
                          <w:pPr>
                            <w:jc w:val="right"/>
                            <w:rPr>
                              <w:rFonts w:cs="Calibri"/>
                              <w:color w:val="A6A6A6"/>
                              <w:sz w:val="72"/>
                              <w:szCs w:val="72"/>
                            </w:rPr>
                          </w:pPr>
                          <w:r w:rsidRPr="009761BE">
                            <w:rPr>
                              <w:rFonts w:cs="Calibri"/>
                              <w:color w:val="A6A6A6"/>
                              <w:sz w:val="72"/>
                              <w:szCs w:val="72"/>
                            </w:rPr>
                            <w:t>B</w:t>
                          </w:r>
                          <w:r>
                            <w:rPr>
                              <w:rFonts w:cs="Calibri"/>
                              <w:color w:val="A6A6A6"/>
                              <w:sz w:val="72"/>
                              <w:szCs w:val="72"/>
                            </w:rPr>
                            <w:t>KLO De Brem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4BAA31E">
            <v:shapetype id="_x0000_t202" coordsize="21600,21600" o:spt="202" path="m,l,21600r21600,l21600,xe" w14:anchorId="5CBB6158">
              <v:stroke joinstyle="miter"/>
              <v:path gradientshapeok="t" o:connecttype="rect"/>
            </v:shapetype>
            <v:shape id="Text Box 25" style="position:absolute;margin-left:36.15pt;margin-top:149.65pt;width:53.5pt;height:25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">
              <v:stroke opacity="0"/>
              <v:textbox style="layout-flow:vertical;mso-layout-flow-alt:bottom-to-top" inset="0,0,0,0">
                <w:txbxContent>
                  <w:p w:rsidRPr="009761BE" w:rsidR="0069664A" w:rsidP="0069664A" w:rsidRDefault="0069664A" w14:paraId="1DE70153" w14:textId="77777777">
                    <w:pPr>
                      <w:jc w:val="right"/>
                      <w:rPr>
                        <w:rFonts w:cs="Calibri"/>
                        <w:color w:val="A6A6A6"/>
                        <w:sz w:val="72"/>
                        <w:szCs w:val="72"/>
                      </w:rPr>
                    </w:pPr>
                    <w:r w:rsidRPr="009761BE">
                      <w:rPr>
                        <w:rFonts w:cs="Calibri"/>
                        <w:color w:val="A6A6A6"/>
                        <w:sz w:val="72"/>
                        <w:szCs w:val="72"/>
                      </w:rPr>
                      <w:t>B</w:t>
                    </w:r>
                    <w:r>
                      <w:rPr>
                        <w:rFonts w:cs="Calibri"/>
                        <w:color w:val="A6A6A6"/>
                        <w:sz w:val="72"/>
                        <w:szCs w:val="72"/>
                      </w:rPr>
                      <w:t>KLO De Brem</w:t>
                    </w:r>
                  </w:p>
                </w:txbxContent>
              </v:textbox>
              <w10:wrap anchorx="page" anchory="page"/>
            </v:shape>
          </w:pict>
        </mc:Fallback>
      </mc:AlternateContent>
    </w:r>
  </w:p>
  <w:p w14:paraId="643AD300" w14:textId="77777777" w:rsidR="00EA3563" w:rsidRDefault="00EA35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B362D" w14:textId="330C96D4" w:rsidR="00E4651A" w:rsidRPr="00E4651A" w:rsidRDefault="00177114" w:rsidP="00E4651A">
    <w:pPr>
      <w:pStyle w:val="Koptekst"/>
      <w:jc w:val="center"/>
      <w:rPr>
        <w:sz w:val="40"/>
        <w:szCs w:val="40"/>
      </w:rPr>
    </w:pPr>
    <w:r w:rsidRPr="00E4651A">
      <w:rPr>
        <w:noProof/>
        <w:sz w:val="40"/>
        <w:szCs w:val="40"/>
        <w:lang w:eastAsia="nl-BE"/>
      </w:rPr>
      <mc:AlternateContent>
        <mc:Choice Requires="wps">
          <w:drawing>
            <wp:anchor distT="0" distB="0" distL="114300" distR="114300" simplePos="0" relativeHeight="251655680" behindDoc="0" locked="0" layoutInCell="1" allowOverlap="1" wp14:anchorId="57E0EBC8" wp14:editId="766307DE">
              <wp:simplePos x="0" y="0"/>
              <wp:positionH relativeFrom="page">
                <wp:posOffset>306705</wp:posOffset>
              </wp:positionH>
              <wp:positionV relativeFrom="page">
                <wp:posOffset>1748155</wp:posOffset>
              </wp:positionV>
              <wp:extent cx="679450" cy="3187700"/>
              <wp:effectExtent l="1905" t="0" r="4445" b="0"/>
              <wp:wrapNone/>
              <wp:docPr id="9426963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318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alpha val="0"/>
                              </a:srgbClr>
                            </a:solidFill>
                            <a:miter lim="800000"/>
                            <a:headEnd/>
                            <a:tailEnd/>
                          </a14:hiddenLine>
                        </a:ext>
                      </a:extLst>
                    </wps:spPr>
                    <wps:txbx>
                      <w:txbxContent>
                        <w:p w14:paraId="312AE878" w14:textId="77777777" w:rsidR="00E4651A" w:rsidRPr="009761BE" w:rsidRDefault="00E4651A" w:rsidP="00E4651A">
                          <w:pPr>
                            <w:jc w:val="right"/>
                            <w:rPr>
                              <w:rFonts w:cs="Calibri"/>
                              <w:color w:val="A6A6A6"/>
                              <w:sz w:val="72"/>
                              <w:szCs w:val="72"/>
                            </w:rPr>
                          </w:pPr>
                          <w:r w:rsidRPr="009761BE">
                            <w:rPr>
                              <w:rFonts w:cs="Calibri"/>
                              <w:color w:val="A6A6A6"/>
                              <w:sz w:val="72"/>
                              <w:szCs w:val="72"/>
                            </w:rPr>
                            <w:t>B</w:t>
                          </w:r>
                          <w:r w:rsidR="00926B2D">
                            <w:rPr>
                              <w:rFonts w:cs="Calibri"/>
                              <w:color w:val="A6A6A6"/>
                              <w:sz w:val="72"/>
                              <w:szCs w:val="72"/>
                            </w:rPr>
                            <w:t>KLO De Brem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0848E85">
            <v:shapetype id="_x0000_t202" coordsize="21600,21600" o:spt="202" path="m,l,21600r21600,l21600,xe" w14:anchorId="57E0EBC8">
              <v:stroke joinstyle="miter"/>
              <v:path gradientshapeok="t" o:connecttype="rect"/>
            </v:shapetype>
            <v:shape id="Text Box 23" style="position:absolute;left:0;text-align:left;margin-left:24.15pt;margin-top:137.65pt;width:53.5pt;height:25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">
              <v:stroke opacity="0"/>
              <v:textbox style="layout-flow:vertical;mso-layout-flow-alt:bottom-to-top" inset="0,0,0,0">
                <w:txbxContent>
                  <w:p w:rsidRPr="009761BE" w:rsidR="00E4651A" w:rsidP="00E4651A" w:rsidRDefault="00E4651A" w14:paraId="3BDEB494" w14:textId="77777777">
                    <w:pPr>
                      <w:jc w:val="right"/>
                      <w:rPr>
                        <w:rFonts w:cs="Calibri"/>
                        <w:color w:val="A6A6A6"/>
                        <w:sz w:val="72"/>
                        <w:szCs w:val="72"/>
                      </w:rPr>
                    </w:pPr>
                    <w:r w:rsidRPr="009761BE">
                      <w:rPr>
                        <w:rFonts w:cs="Calibri"/>
                        <w:color w:val="A6A6A6"/>
                        <w:sz w:val="72"/>
                        <w:szCs w:val="72"/>
                      </w:rPr>
                      <w:t>B</w:t>
                    </w:r>
                    <w:r w:rsidR="00926B2D">
                      <w:rPr>
                        <w:rFonts w:cs="Calibri"/>
                        <w:color w:val="A6A6A6"/>
                        <w:sz w:val="72"/>
                        <w:szCs w:val="72"/>
                      </w:rPr>
                      <w:t>KLO De Brem</w:t>
                    </w:r>
                  </w:p>
                </w:txbxContent>
              </v:textbox>
              <w10:wrap anchorx="page" anchory="page"/>
            </v:shape>
          </w:pict>
        </mc:Fallback>
      </mc:AlternateContent>
    </w:r>
    <w:r w:rsidRPr="00E4651A">
      <w:rPr>
        <w:noProof/>
        <w:sz w:val="40"/>
        <w:szCs w:val="40"/>
      </w:rPr>
      <w:drawing>
        <wp:anchor distT="0" distB="0" distL="114300" distR="114300" simplePos="0" relativeHeight="251656704" behindDoc="1" locked="0" layoutInCell="1" allowOverlap="1" wp14:anchorId="6AC23730" wp14:editId="5865D7BA">
          <wp:simplePos x="0" y="0"/>
          <wp:positionH relativeFrom="page">
            <wp:posOffset>360045</wp:posOffset>
          </wp:positionH>
          <wp:positionV relativeFrom="paragraph">
            <wp:posOffset>0</wp:posOffset>
          </wp:positionV>
          <wp:extent cx="791845" cy="1154430"/>
          <wp:effectExtent l="0" t="0" r="0" b="0"/>
          <wp:wrapThrough wrapText="bothSides">
            <wp:wrapPolygon edited="0">
              <wp:start x="0" y="0"/>
              <wp:lineTo x="0" y="21386"/>
              <wp:lineTo x="21306" y="21386"/>
              <wp:lineTo x="21306" y="0"/>
              <wp:lineTo x="0" y="0"/>
            </wp:wrapPolygon>
          </wp:wrapThrough>
          <wp:docPr id="2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b="12691"/>
                  <a:stretch>
                    <a:fillRect/>
                  </a:stretch>
                </pic:blipFill>
                <pic:spPr bwMode="auto">
                  <a:xfrm>
                    <a:off x="0" y="0"/>
                    <a:ext cx="791845" cy="1154430"/>
                  </a:xfrm>
                  <a:prstGeom prst="rect">
                    <a:avLst/>
                  </a:prstGeom>
                  <a:noFill/>
                  <a:ln>
                    <a:noFill/>
                  </a:ln>
                </pic:spPr>
              </pic:pic>
            </a:graphicData>
          </a:graphic>
          <wp14:sizeRelH relativeFrom="page">
            <wp14:pctWidth>0</wp14:pctWidth>
          </wp14:sizeRelH>
          <wp14:sizeRelV relativeFrom="page">
            <wp14:pctHeight>0</wp14:pctHeight>
          </wp14:sizeRelV>
        </wp:anchor>
      </w:drawing>
    </w:r>
    <w:r w:rsidR="00E974B2">
      <w:rPr>
        <w:sz w:val="40"/>
        <w:szCs w:val="40"/>
      </w:rPr>
      <w:t>Opvoedingsproject BKLO De Brem</w:t>
    </w:r>
  </w:p>
  <w:p w14:paraId="623A4445" w14:textId="77777777" w:rsidR="0021543D" w:rsidRPr="00E4651A" w:rsidRDefault="0021543D" w:rsidP="00E4651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5EAC"/>
    <w:multiLevelType w:val="multilevel"/>
    <w:tmpl w:val="803CEB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2732AC0"/>
    <w:multiLevelType w:val="hybridMultilevel"/>
    <w:tmpl w:val="9E6E54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D301D64"/>
    <w:multiLevelType w:val="multilevel"/>
    <w:tmpl w:val="5A84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1166B"/>
    <w:multiLevelType w:val="hybridMultilevel"/>
    <w:tmpl w:val="1C2285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BB22A6E"/>
    <w:multiLevelType w:val="hybridMultilevel"/>
    <w:tmpl w:val="058E62AA"/>
    <w:lvl w:ilvl="0" w:tplc="CE9261CC">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0872DB"/>
    <w:multiLevelType w:val="hybridMultilevel"/>
    <w:tmpl w:val="034A8D7E"/>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6" w15:restartNumberingAfterBreak="0">
    <w:nsid w:val="3A4A6D96"/>
    <w:multiLevelType w:val="multilevel"/>
    <w:tmpl w:val="A02EA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D175F"/>
    <w:multiLevelType w:val="hybridMultilevel"/>
    <w:tmpl w:val="8C7ABB66"/>
    <w:lvl w:ilvl="0" w:tplc="7A4C4D30">
      <w:start w:val="1"/>
      <w:numFmt w:val="decimal"/>
      <w:pStyle w:val="Titelgenummerd"/>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1BA14B4"/>
    <w:multiLevelType w:val="multilevel"/>
    <w:tmpl w:val="7BDAFE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F5227F"/>
    <w:multiLevelType w:val="multilevel"/>
    <w:tmpl w:val="17E6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C94C1F"/>
    <w:multiLevelType w:val="multilevel"/>
    <w:tmpl w:val="FBEC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D28163"/>
    <w:multiLevelType w:val="multilevel"/>
    <w:tmpl w:val="58DC7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1F6057"/>
    <w:multiLevelType w:val="hybridMultilevel"/>
    <w:tmpl w:val="9BE666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C6E2621"/>
    <w:multiLevelType w:val="hybridMultilevel"/>
    <w:tmpl w:val="0540A8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010150B"/>
    <w:multiLevelType w:val="hybridMultilevel"/>
    <w:tmpl w:val="DD4EB1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1BF2C61"/>
    <w:multiLevelType w:val="multilevel"/>
    <w:tmpl w:val="6082DC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61D2F00"/>
    <w:multiLevelType w:val="multilevel"/>
    <w:tmpl w:val="C388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331646"/>
    <w:multiLevelType w:val="multilevel"/>
    <w:tmpl w:val="7AE2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F6438A"/>
    <w:multiLevelType w:val="multilevel"/>
    <w:tmpl w:val="6EA2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7D11D5"/>
    <w:multiLevelType w:val="hybridMultilevel"/>
    <w:tmpl w:val="BB006996"/>
    <w:lvl w:ilvl="0" w:tplc="196A547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7D9B00A7"/>
    <w:multiLevelType w:val="hybridMultilevel"/>
    <w:tmpl w:val="3D5A324E"/>
    <w:lvl w:ilvl="0" w:tplc="CE9261CC">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87927824">
    <w:abstractNumId w:val="8"/>
  </w:num>
  <w:num w:numId="2" w16cid:durableId="1737387652">
    <w:abstractNumId w:val="11"/>
  </w:num>
  <w:num w:numId="3" w16cid:durableId="308366995">
    <w:abstractNumId w:val="1"/>
  </w:num>
  <w:num w:numId="4" w16cid:durableId="898638023">
    <w:abstractNumId w:val="5"/>
  </w:num>
  <w:num w:numId="5" w16cid:durableId="441995727">
    <w:abstractNumId w:val="19"/>
  </w:num>
  <w:num w:numId="6" w16cid:durableId="666401886">
    <w:abstractNumId w:val="13"/>
  </w:num>
  <w:num w:numId="7" w16cid:durableId="2022657590">
    <w:abstractNumId w:val="14"/>
  </w:num>
  <w:num w:numId="8" w16cid:durableId="775754264">
    <w:abstractNumId w:val="7"/>
  </w:num>
  <w:num w:numId="9" w16cid:durableId="330722815">
    <w:abstractNumId w:val="18"/>
  </w:num>
  <w:num w:numId="10" w16cid:durableId="836312253">
    <w:abstractNumId w:val="9"/>
  </w:num>
  <w:num w:numId="11" w16cid:durableId="755321329">
    <w:abstractNumId w:val="0"/>
  </w:num>
  <w:num w:numId="12" w16cid:durableId="1451633846">
    <w:abstractNumId w:val="15"/>
  </w:num>
  <w:num w:numId="13" w16cid:durableId="1103307054">
    <w:abstractNumId w:val="3"/>
  </w:num>
  <w:num w:numId="14" w16cid:durableId="1335185455">
    <w:abstractNumId w:val="12"/>
  </w:num>
  <w:num w:numId="15" w16cid:durableId="213975652">
    <w:abstractNumId w:val="20"/>
  </w:num>
  <w:num w:numId="16" w16cid:durableId="457457835">
    <w:abstractNumId w:val="4"/>
  </w:num>
  <w:num w:numId="17" w16cid:durableId="1938948297">
    <w:abstractNumId w:val="6"/>
  </w:num>
  <w:num w:numId="18" w16cid:durableId="736972476">
    <w:abstractNumId w:val="17"/>
  </w:num>
  <w:num w:numId="19" w16cid:durableId="1647012432">
    <w:abstractNumId w:val="2"/>
  </w:num>
  <w:num w:numId="20" w16cid:durableId="558786164">
    <w:abstractNumId w:val="10"/>
  </w:num>
  <w:num w:numId="21" w16cid:durableId="3797903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114"/>
    <w:rsid w:val="00002CD5"/>
    <w:rsid w:val="00024541"/>
    <w:rsid w:val="00025FE7"/>
    <w:rsid w:val="00094797"/>
    <w:rsid w:val="000C26B4"/>
    <w:rsid w:val="000D67F0"/>
    <w:rsid w:val="000D7357"/>
    <w:rsid w:val="000F683E"/>
    <w:rsid w:val="00131F94"/>
    <w:rsid w:val="00177114"/>
    <w:rsid w:val="001A25E6"/>
    <w:rsid w:val="001B053F"/>
    <w:rsid w:val="001C504C"/>
    <w:rsid w:val="001D577D"/>
    <w:rsid w:val="001E2D5E"/>
    <w:rsid w:val="00210D55"/>
    <w:rsid w:val="00213CF4"/>
    <w:rsid w:val="0021543D"/>
    <w:rsid w:val="0022692C"/>
    <w:rsid w:val="00251438"/>
    <w:rsid w:val="00285794"/>
    <w:rsid w:val="002A397F"/>
    <w:rsid w:val="002F683B"/>
    <w:rsid w:val="0032375D"/>
    <w:rsid w:val="00330AEE"/>
    <w:rsid w:val="003663A6"/>
    <w:rsid w:val="003823AF"/>
    <w:rsid w:val="003B210E"/>
    <w:rsid w:val="003B2C5D"/>
    <w:rsid w:val="003E2D1A"/>
    <w:rsid w:val="003E48E4"/>
    <w:rsid w:val="00404704"/>
    <w:rsid w:val="00407F80"/>
    <w:rsid w:val="00447633"/>
    <w:rsid w:val="0046262F"/>
    <w:rsid w:val="004B182E"/>
    <w:rsid w:val="004C3B38"/>
    <w:rsid w:val="004E4D5C"/>
    <w:rsid w:val="00544319"/>
    <w:rsid w:val="005756A3"/>
    <w:rsid w:val="005D2405"/>
    <w:rsid w:val="00621CB5"/>
    <w:rsid w:val="00625B27"/>
    <w:rsid w:val="00633C9F"/>
    <w:rsid w:val="0066175A"/>
    <w:rsid w:val="00670F21"/>
    <w:rsid w:val="0069664A"/>
    <w:rsid w:val="006D0495"/>
    <w:rsid w:val="006E2647"/>
    <w:rsid w:val="0070246A"/>
    <w:rsid w:val="007665DC"/>
    <w:rsid w:val="00773F52"/>
    <w:rsid w:val="00793BEF"/>
    <w:rsid w:val="0085496B"/>
    <w:rsid w:val="008D6984"/>
    <w:rsid w:val="008E5A7C"/>
    <w:rsid w:val="008E6CB4"/>
    <w:rsid w:val="008F0F36"/>
    <w:rsid w:val="008F21B6"/>
    <w:rsid w:val="00922A9D"/>
    <w:rsid w:val="00924B65"/>
    <w:rsid w:val="00926B2D"/>
    <w:rsid w:val="009358FD"/>
    <w:rsid w:val="00974006"/>
    <w:rsid w:val="009C3CCA"/>
    <w:rsid w:val="009D02BD"/>
    <w:rsid w:val="00A15D48"/>
    <w:rsid w:val="00A33BE2"/>
    <w:rsid w:val="00A432EB"/>
    <w:rsid w:val="00A46877"/>
    <w:rsid w:val="00A97DA9"/>
    <w:rsid w:val="00AA5B1F"/>
    <w:rsid w:val="00AE36A5"/>
    <w:rsid w:val="00AF205A"/>
    <w:rsid w:val="00B06BEC"/>
    <w:rsid w:val="00B30260"/>
    <w:rsid w:val="00B459C6"/>
    <w:rsid w:val="00B87116"/>
    <w:rsid w:val="00B96F6F"/>
    <w:rsid w:val="00BA4982"/>
    <w:rsid w:val="00BB2FE4"/>
    <w:rsid w:val="00BE659D"/>
    <w:rsid w:val="00BF071F"/>
    <w:rsid w:val="00BF230F"/>
    <w:rsid w:val="00C011CD"/>
    <w:rsid w:val="00C301CD"/>
    <w:rsid w:val="00C373FF"/>
    <w:rsid w:val="00C51022"/>
    <w:rsid w:val="00C71292"/>
    <w:rsid w:val="00CC2056"/>
    <w:rsid w:val="00CC5BE4"/>
    <w:rsid w:val="00CE107A"/>
    <w:rsid w:val="00CE14C6"/>
    <w:rsid w:val="00CF629F"/>
    <w:rsid w:val="00D175C4"/>
    <w:rsid w:val="00D673B8"/>
    <w:rsid w:val="00D71F24"/>
    <w:rsid w:val="00D92A08"/>
    <w:rsid w:val="00DC4DF3"/>
    <w:rsid w:val="00DD1886"/>
    <w:rsid w:val="00E138A3"/>
    <w:rsid w:val="00E43DCE"/>
    <w:rsid w:val="00E4651A"/>
    <w:rsid w:val="00E47E91"/>
    <w:rsid w:val="00E87A3F"/>
    <w:rsid w:val="00E974B2"/>
    <w:rsid w:val="00EA3563"/>
    <w:rsid w:val="00EA42F5"/>
    <w:rsid w:val="00EC0188"/>
    <w:rsid w:val="00ED3014"/>
    <w:rsid w:val="00EF0AB9"/>
    <w:rsid w:val="00EF0B2F"/>
    <w:rsid w:val="00EF29F9"/>
    <w:rsid w:val="00F15CC5"/>
    <w:rsid w:val="00F37EE1"/>
    <w:rsid w:val="04A51ABA"/>
    <w:rsid w:val="04AB714F"/>
    <w:rsid w:val="061FECAC"/>
    <w:rsid w:val="06B82853"/>
    <w:rsid w:val="07DAC120"/>
    <w:rsid w:val="0881B4F9"/>
    <w:rsid w:val="0A008027"/>
    <w:rsid w:val="0A324453"/>
    <w:rsid w:val="0ABE1023"/>
    <w:rsid w:val="0B101BF3"/>
    <w:rsid w:val="0C16848E"/>
    <w:rsid w:val="0CCC7808"/>
    <w:rsid w:val="0D97E942"/>
    <w:rsid w:val="0F5D2B4D"/>
    <w:rsid w:val="0FCB9D3D"/>
    <w:rsid w:val="105FBAD1"/>
    <w:rsid w:val="14667236"/>
    <w:rsid w:val="15723572"/>
    <w:rsid w:val="163DE922"/>
    <w:rsid w:val="17BD7A46"/>
    <w:rsid w:val="190A54F8"/>
    <w:rsid w:val="19A01A94"/>
    <w:rsid w:val="1AAE2693"/>
    <w:rsid w:val="1B274EB2"/>
    <w:rsid w:val="1BDD35F9"/>
    <w:rsid w:val="1E03B153"/>
    <w:rsid w:val="2042F5D0"/>
    <w:rsid w:val="20622441"/>
    <w:rsid w:val="2142DD82"/>
    <w:rsid w:val="21437ED8"/>
    <w:rsid w:val="21F8BE40"/>
    <w:rsid w:val="22532EC3"/>
    <w:rsid w:val="2364F2B2"/>
    <w:rsid w:val="247BBD8B"/>
    <w:rsid w:val="25457A0F"/>
    <w:rsid w:val="2637AADD"/>
    <w:rsid w:val="27D235DF"/>
    <w:rsid w:val="282599FC"/>
    <w:rsid w:val="2902A1E9"/>
    <w:rsid w:val="29BD7367"/>
    <w:rsid w:val="2AA6FC60"/>
    <w:rsid w:val="2CB5F49F"/>
    <w:rsid w:val="2E7724BB"/>
    <w:rsid w:val="31C32B6D"/>
    <w:rsid w:val="3378CB86"/>
    <w:rsid w:val="33826B67"/>
    <w:rsid w:val="33A39F9E"/>
    <w:rsid w:val="34B6C7C8"/>
    <w:rsid w:val="351EDFB2"/>
    <w:rsid w:val="3521F401"/>
    <w:rsid w:val="36334CDC"/>
    <w:rsid w:val="37306FBC"/>
    <w:rsid w:val="3730B32A"/>
    <w:rsid w:val="385A83E7"/>
    <w:rsid w:val="398B3B25"/>
    <w:rsid w:val="3A584500"/>
    <w:rsid w:val="3BBD70C9"/>
    <w:rsid w:val="3CF722A5"/>
    <w:rsid w:val="3E6E3BC4"/>
    <w:rsid w:val="3EB9F998"/>
    <w:rsid w:val="4108DFE4"/>
    <w:rsid w:val="41233DE1"/>
    <w:rsid w:val="42AD2A5E"/>
    <w:rsid w:val="45D14013"/>
    <w:rsid w:val="46612C02"/>
    <w:rsid w:val="4677492E"/>
    <w:rsid w:val="49F6B6E9"/>
    <w:rsid w:val="4A3FFD73"/>
    <w:rsid w:val="4AE4DCE1"/>
    <w:rsid w:val="4CE8AC5F"/>
    <w:rsid w:val="4E2C661C"/>
    <w:rsid w:val="4F188A51"/>
    <w:rsid w:val="4FCE321F"/>
    <w:rsid w:val="50053502"/>
    <w:rsid w:val="512DFCF2"/>
    <w:rsid w:val="51605690"/>
    <w:rsid w:val="51FEF9E3"/>
    <w:rsid w:val="52B94F47"/>
    <w:rsid w:val="52C75FED"/>
    <w:rsid w:val="52D8F847"/>
    <w:rsid w:val="536933DE"/>
    <w:rsid w:val="5482C846"/>
    <w:rsid w:val="578E7559"/>
    <w:rsid w:val="5871F20E"/>
    <w:rsid w:val="596C685E"/>
    <w:rsid w:val="597E9C5A"/>
    <w:rsid w:val="5ABE5287"/>
    <w:rsid w:val="5B25B36C"/>
    <w:rsid w:val="5B6748DE"/>
    <w:rsid w:val="5D135D4F"/>
    <w:rsid w:val="5D5D9B0A"/>
    <w:rsid w:val="5D85912A"/>
    <w:rsid w:val="5DAA4C98"/>
    <w:rsid w:val="5EF7C5FE"/>
    <w:rsid w:val="60318166"/>
    <w:rsid w:val="604AE300"/>
    <w:rsid w:val="605BCCA8"/>
    <w:rsid w:val="616FA552"/>
    <w:rsid w:val="628A12D3"/>
    <w:rsid w:val="6305866F"/>
    <w:rsid w:val="6485056E"/>
    <w:rsid w:val="64984E8F"/>
    <w:rsid w:val="65F54CD3"/>
    <w:rsid w:val="66A98121"/>
    <w:rsid w:val="68C0FBE3"/>
    <w:rsid w:val="68D48CB8"/>
    <w:rsid w:val="6AB85254"/>
    <w:rsid w:val="7046E666"/>
    <w:rsid w:val="7062CAB0"/>
    <w:rsid w:val="7088F323"/>
    <w:rsid w:val="71C13188"/>
    <w:rsid w:val="71D9A95B"/>
    <w:rsid w:val="7303F111"/>
    <w:rsid w:val="7376097B"/>
    <w:rsid w:val="740920B6"/>
    <w:rsid w:val="740BF0EE"/>
    <w:rsid w:val="741E1F19"/>
    <w:rsid w:val="7B4D012C"/>
    <w:rsid w:val="7BE8079A"/>
    <w:rsid w:val="7C2B2CEE"/>
    <w:rsid w:val="7C449ABA"/>
    <w:rsid w:val="7D70FE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99BD2"/>
  <w15:chartTrackingRefBased/>
  <w15:docId w15:val="{6FA7653B-5682-44A2-8BF8-3477D46D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sz w:val="22"/>
      <w:szCs w:val="22"/>
      <w:lang w:eastAsia="en-US"/>
    </w:rPr>
  </w:style>
  <w:style w:type="paragraph" w:styleId="Kop1">
    <w:name w:val="heading 1"/>
    <w:aliases w:val="Titel ongenummerd"/>
    <w:basedOn w:val="Standaard"/>
    <w:next w:val="Standaard"/>
    <w:link w:val="Kop1Char"/>
    <w:uiPriority w:val="9"/>
    <w:qFormat/>
    <w:rsid w:val="003B2C5D"/>
    <w:pPr>
      <w:keepNext/>
      <w:keepLines/>
      <w:spacing w:before="240" w:after="240"/>
      <w:outlineLvl w:val="0"/>
    </w:pPr>
    <w:rPr>
      <w:rFonts w:ascii="Calibri Light" w:eastAsia="Times New Roman" w:hAnsi="Calibri Light"/>
      <w:b/>
      <w:sz w:val="26"/>
      <w:szCs w:val="32"/>
    </w:rPr>
  </w:style>
  <w:style w:type="paragraph" w:styleId="Kop2">
    <w:name w:val="heading 2"/>
    <w:basedOn w:val="Standaard"/>
    <w:next w:val="Standaard"/>
    <w:link w:val="Kop2Char"/>
    <w:uiPriority w:val="9"/>
    <w:unhideWhenUsed/>
    <w:qFormat/>
    <w:rsid w:val="00177114"/>
    <w:pPr>
      <w:keepNext/>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unhideWhenUsed/>
    <w:qFormat/>
    <w:rsid w:val="00177114"/>
    <w:pPr>
      <w:keepNext/>
      <w:spacing w:before="240" w:after="60"/>
      <w:outlineLvl w:val="2"/>
    </w:pPr>
    <w:rPr>
      <w:rFonts w:asciiTheme="majorHAnsi" w:eastAsiaTheme="majorEastAsia" w:hAnsiTheme="majorHAnsi" w:cstheme="majorBidi"/>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154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543D"/>
  </w:style>
  <w:style w:type="paragraph" w:styleId="Voettekst">
    <w:name w:val="footer"/>
    <w:basedOn w:val="Standaard"/>
    <w:link w:val="VoettekstChar"/>
    <w:uiPriority w:val="99"/>
    <w:unhideWhenUsed/>
    <w:rsid w:val="002154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543D"/>
  </w:style>
  <w:style w:type="table" w:styleId="Tabelraster">
    <w:name w:val="Table Grid"/>
    <w:basedOn w:val="Standaardtabel"/>
    <w:uiPriority w:val="39"/>
    <w:rsid w:val="00404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C0188"/>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EC0188"/>
    <w:rPr>
      <w:rFonts w:ascii="Segoe UI" w:hAnsi="Segoe UI" w:cs="Segoe UI"/>
      <w:sz w:val="18"/>
      <w:szCs w:val="18"/>
    </w:rPr>
  </w:style>
  <w:style w:type="character" w:styleId="Tekstvantijdelijkeaanduiding">
    <w:name w:val="Placeholder Text"/>
    <w:uiPriority w:val="99"/>
    <w:semiHidden/>
    <w:rsid w:val="00625B27"/>
    <w:rPr>
      <w:color w:val="808080"/>
    </w:rPr>
  </w:style>
  <w:style w:type="paragraph" w:styleId="Lijstalinea">
    <w:name w:val="List Paragraph"/>
    <w:basedOn w:val="Standaard"/>
    <w:uiPriority w:val="34"/>
    <w:qFormat/>
    <w:rsid w:val="00625B27"/>
    <w:pPr>
      <w:ind w:left="720"/>
      <w:contextualSpacing/>
    </w:pPr>
  </w:style>
  <w:style w:type="character" w:customStyle="1" w:styleId="Kop1Char">
    <w:name w:val="Kop 1 Char"/>
    <w:aliases w:val="Titel ongenummerd Char"/>
    <w:link w:val="Kop1"/>
    <w:uiPriority w:val="9"/>
    <w:rsid w:val="008D6984"/>
    <w:rPr>
      <w:rFonts w:ascii="Calibri Light" w:eastAsia="Times New Roman" w:hAnsi="Calibri Light" w:cs="Times New Roman"/>
      <w:b/>
      <w:sz w:val="26"/>
      <w:szCs w:val="32"/>
      <w:lang w:eastAsia="en-US"/>
    </w:rPr>
  </w:style>
  <w:style w:type="character" w:styleId="Hyperlink">
    <w:name w:val="Hyperlink"/>
    <w:uiPriority w:val="99"/>
    <w:unhideWhenUsed/>
    <w:rsid w:val="00CC5BE4"/>
    <w:rPr>
      <w:color w:val="0563C1"/>
      <w:u w:val="single"/>
    </w:rPr>
  </w:style>
  <w:style w:type="paragraph" w:styleId="Inhopg1">
    <w:name w:val="toc 1"/>
    <w:basedOn w:val="Standaard"/>
    <w:next w:val="Standaard"/>
    <w:autoRedefine/>
    <w:uiPriority w:val="39"/>
    <w:unhideWhenUsed/>
    <w:rsid w:val="00CC5BE4"/>
    <w:pPr>
      <w:spacing w:after="0"/>
    </w:pPr>
    <w:rPr>
      <w:sz w:val="18"/>
    </w:rPr>
  </w:style>
  <w:style w:type="paragraph" w:customStyle="1" w:styleId="Conclusie">
    <w:name w:val="Conclusie"/>
    <w:basedOn w:val="Standaard"/>
    <w:next w:val="Standaard"/>
    <w:qFormat/>
    <w:rsid w:val="00E47E91"/>
    <w:pPr>
      <w:pBdr>
        <w:top w:val="single" w:sz="4" w:space="1" w:color="auto"/>
        <w:left w:val="single" w:sz="4" w:space="4" w:color="auto"/>
        <w:bottom w:val="single" w:sz="4" w:space="1" w:color="auto"/>
        <w:right w:val="single" w:sz="4" w:space="4" w:color="auto"/>
      </w:pBdr>
      <w:shd w:val="clear" w:color="auto" w:fill="BFBFBF"/>
    </w:pPr>
  </w:style>
  <w:style w:type="paragraph" w:customStyle="1" w:styleId="Titelgenummerd">
    <w:name w:val="Titel genummerd"/>
    <w:basedOn w:val="Kop1"/>
    <w:next w:val="Standaard"/>
    <w:qFormat/>
    <w:rsid w:val="003B2C5D"/>
    <w:pPr>
      <w:numPr>
        <w:numId w:val="8"/>
      </w:numPr>
    </w:pPr>
  </w:style>
  <w:style w:type="paragraph" w:customStyle="1" w:styleId="paragraph">
    <w:name w:val="paragraph"/>
    <w:basedOn w:val="Standaard"/>
    <w:rsid w:val="00177114"/>
    <w:pPr>
      <w:spacing w:before="100" w:beforeAutospacing="1" w:after="100" w:afterAutospacing="1" w:line="240" w:lineRule="auto"/>
    </w:pPr>
    <w:rPr>
      <w:rFonts w:ascii="Times New Roman" w:eastAsia="Times New Roman" w:hAnsi="Times New Roman"/>
      <w:sz w:val="24"/>
      <w:szCs w:val="24"/>
      <w:lang w:eastAsia="nl-BE"/>
    </w:rPr>
  </w:style>
  <w:style w:type="character" w:customStyle="1" w:styleId="normaltextrun">
    <w:name w:val="normaltextrun"/>
    <w:basedOn w:val="Standaardalinea-lettertype"/>
    <w:rsid w:val="00177114"/>
  </w:style>
  <w:style w:type="character" w:customStyle="1" w:styleId="eop">
    <w:name w:val="eop"/>
    <w:basedOn w:val="Standaardalinea-lettertype"/>
    <w:rsid w:val="00177114"/>
  </w:style>
  <w:style w:type="character" w:customStyle="1" w:styleId="pagebreaktextspan">
    <w:name w:val="pagebreaktextspan"/>
    <w:basedOn w:val="Standaardalinea-lettertype"/>
    <w:rsid w:val="00177114"/>
  </w:style>
  <w:style w:type="character" w:customStyle="1" w:styleId="spellingerror">
    <w:name w:val="spellingerror"/>
    <w:basedOn w:val="Standaardalinea-lettertype"/>
    <w:rsid w:val="00177114"/>
  </w:style>
  <w:style w:type="character" w:customStyle="1" w:styleId="scxw250542319">
    <w:name w:val="scxw250542319"/>
    <w:basedOn w:val="Standaardalinea-lettertype"/>
    <w:rsid w:val="00177114"/>
  </w:style>
  <w:style w:type="character" w:customStyle="1" w:styleId="contextualspellingandgrammarerror">
    <w:name w:val="contextualspellingandgrammarerror"/>
    <w:basedOn w:val="Standaardalinea-lettertype"/>
    <w:rsid w:val="00177114"/>
  </w:style>
  <w:style w:type="character" w:customStyle="1" w:styleId="Kop2Char">
    <w:name w:val="Kop 2 Char"/>
    <w:basedOn w:val="Standaardalinea-lettertype"/>
    <w:link w:val="Kop2"/>
    <w:uiPriority w:val="9"/>
    <w:rsid w:val="00177114"/>
    <w:rPr>
      <w:rFonts w:asciiTheme="majorHAnsi" w:eastAsiaTheme="majorEastAsia" w:hAnsiTheme="majorHAnsi" w:cstheme="majorBidi"/>
      <w:b/>
      <w:bCs/>
      <w:i/>
      <w:iCs/>
      <w:sz w:val="28"/>
      <w:szCs w:val="28"/>
      <w:lang w:eastAsia="en-US"/>
    </w:rPr>
  </w:style>
  <w:style w:type="character" w:customStyle="1" w:styleId="Kop3Char">
    <w:name w:val="Kop 3 Char"/>
    <w:basedOn w:val="Standaardalinea-lettertype"/>
    <w:link w:val="Kop3"/>
    <w:uiPriority w:val="9"/>
    <w:rsid w:val="00177114"/>
    <w:rPr>
      <w:rFonts w:asciiTheme="majorHAnsi" w:eastAsiaTheme="majorEastAsia" w:hAnsiTheme="majorHAnsi" w:cstheme="majorBidi"/>
      <w:b/>
      <w:bCs/>
      <w:sz w:val="26"/>
      <w:szCs w:val="26"/>
      <w:lang w:eastAsia="en-US"/>
    </w:rPr>
  </w:style>
  <w:style w:type="paragraph" w:styleId="Titel">
    <w:name w:val="Title"/>
    <w:basedOn w:val="Standaard"/>
    <w:next w:val="Standaard"/>
    <w:link w:val="TitelChar"/>
    <w:uiPriority w:val="10"/>
    <w:qFormat/>
    <w:rsid w:val="0017711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Char">
    <w:name w:val="Titel Char"/>
    <w:basedOn w:val="Standaardalinea-lettertype"/>
    <w:link w:val="Titel"/>
    <w:uiPriority w:val="10"/>
    <w:rsid w:val="00177114"/>
    <w:rPr>
      <w:rFonts w:asciiTheme="majorHAnsi" w:eastAsiaTheme="majorEastAsia" w:hAnsiTheme="majorHAnsi" w:cstheme="majorBidi"/>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202522">
      <w:bodyDiv w:val="1"/>
      <w:marLeft w:val="0"/>
      <w:marRight w:val="0"/>
      <w:marTop w:val="0"/>
      <w:marBottom w:val="0"/>
      <w:divBdr>
        <w:top w:val="none" w:sz="0" w:space="0" w:color="auto"/>
        <w:left w:val="none" w:sz="0" w:space="0" w:color="auto"/>
        <w:bottom w:val="none" w:sz="0" w:space="0" w:color="auto"/>
        <w:right w:val="none" w:sz="0" w:space="0" w:color="auto"/>
      </w:divBdr>
    </w:div>
    <w:div w:id="508300889">
      <w:bodyDiv w:val="1"/>
      <w:marLeft w:val="0"/>
      <w:marRight w:val="0"/>
      <w:marTop w:val="0"/>
      <w:marBottom w:val="0"/>
      <w:divBdr>
        <w:top w:val="none" w:sz="0" w:space="0" w:color="auto"/>
        <w:left w:val="none" w:sz="0" w:space="0" w:color="auto"/>
        <w:bottom w:val="none" w:sz="0" w:space="0" w:color="auto"/>
        <w:right w:val="none" w:sz="0" w:space="0" w:color="auto"/>
      </w:divBdr>
      <w:divsChild>
        <w:div w:id="1296177338">
          <w:marLeft w:val="0"/>
          <w:marRight w:val="0"/>
          <w:marTop w:val="0"/>
          <w:marBottom w:val="0"/>
          <w:divBdr>
            <w:top w:val="none" w:sz="0" w:space="0" w:color="auto"/>
            <w:left w:val="none" w:sz="0" w:space="0" w:color="auto"/>
            <w:bottom w:val="none" w:sz="0" w:space="0" w:color="auto"/>
            <w:right w:val="none" w:sz="0" w:space="0" w:color="auto"/>
          </w:divBdr>
        </w:div>
        <w:div w:id="459692170">
          <w:marLeft w:val="0"/>
          <w:marRight w:val="0"/>
          <w:marTop w:val="0"/>
          <w:marBottom w:val="0"/>
          <w:divBdr>
            <w:top w:val="none" w:sz="0" w:space="0" w:color="auto"/>
            <w:left w:val="none" w:sz="0" w:space="0" w:color="auto"/>
            <w:bottom w:val="none" w:sz="0" w:space="0" w:color="auto"/>
            <w:right w:val="none" w:sz="0" w:space="0" w:color="auto"/>
          </w:divBdr>
        </w:div>
        <w:div w:id="913902390">
          <w:marLeft w:val="0"/>
          <w:marRight w:val="0"/>
          <w:marTop w:val="0"/>
          <w:marBottom w:val="0"/>
          <w:divBdr>
            <w:top w:val="none" w:sz="0" w:space="0" w:color="auto"/>
            <w:left w:val="none" w:sz="0" w:space="0" w:color="auto"/>
            <w:bottom w:val="none" w:sz="0" w:space="0" w:color="auto"/>
            <w:right w:val="none" w:sz="0" w:space="0" w:color="auto"/>
          </w:divBdr>
        </w:div>
        <w:div w:id="590892449">
          <w:marLeft w:val="0"/>
          <w:marRight w:val="0"/>
          <w:marTop w:val="0"/>
          <w:marBottom w:val="0"/>
          <w:divBdr>
            <w:top w:val="none" w:sz="0" w:space="0" w:color="auto"/>
            <w:left w:val="none" w:sz="0" w:space="0" w:color="auto"/>
            <w:bottom w:val="none" w:sz="0" w:space="0" w:color="auto"/>
            <w:right w:val="none" w:sz="0" w:space="0" w:color="auto"/>
          </w:divBdr>
        </w:div>
        <w:div w:id="1057895838">
          <w:marLeft w:val="0"/>
          <w:marRight w:val="0"/>
          <w:marTop w:val="0"/>
          <w:marBottom w:val="0"/>
          <w:divBdr>
            <w:top w:val="none" w:sz="0" w:space="0" w:color="auto"/>
            <w:left w:val="none" w:sz="0" w:space="0" w:color="auto"/>
            <w:bottom w:val="none" w:sz="0" w:space="0" w:color="auto"/>
            <w:right w:val="none" w:sz="0" w:space="0" w:color="auto"/>
          </w:divBdr>
        </w:div>
        <w:div w:id="69814385">
          <w:marLeft w:val="0"/>
          <w:marRight w:val="0"/>
          <w:marTop w:val="0"/>
          <w:marBottom w:val="0"/>
          <w:divBdr>
            <w:top w:val="none" w:sz="0" w:space="0" w:color="auto"/>
            <w:left w:val="none" w:sz="0" w:space="0" w:color="auto"/>
            <w:bottom w:val="none" w:sz="0" w:space="0" w:color="auto"/>
            <w:right w:val="none" w:sz="0" w:space="0" w:color="auto"/>
          </w:divBdr>
        </w:div>
        <w:div w:id="1122650595">
          <w:marLeft w:val="0"/>
          <w:marRight w:val="0"/>
          <w:marTop w:val="0"/>
          <w:marBottom w:val="0"/>
          <w:divBdr>
            <w:top w:val="none" w:sz="0" w:space="0" w:color="auto"/>
            <w:left w:val="none" w:sz="0" w:space="0" w:color="auto"/>
            <w:bottom w:val="none" w:sz="0" w:space="0" w:color="auto"/>
            <w:right w:val="none" w:sz="0" w:space="0" w:color="auto"/>
          </w:divBdr>
        </w:div>
        <w:div w:id="494885673">
          <w:marLeft w:val="0"/>
          <w:marRight w:val="0"/>
          <w:marTop w:val="0"/>
          <w:marBottom w:val="0"/>
          <w:divBdr>
            <w:top w:val="none" w:sz="0" w:space="0" w:color="auto"/>
            <w:left w:val="none" w:sz="0" w:space="0" w:color="auto"/>
            <w:bottom w:val="none" w:sz="0" w:space="0" w:color="auto"/>
            <w:right w:val="none" w:sz="0" w:space="0" w:color="auto"/>
          </w:divBdr>
        </w:div>
        <w:div w:id="1558122370">
          <w:marLeft w:val="0"/>
          <w:marRight w:val="0"/>
          <w:marTop w:val="0"/>
          <w:marBottom w:val="0"/>
          <w:divBdr>
            <w:top w:val="none" w:sz="0" w:space="0" w:color="auto"/>
            <w:left w:val="none" w:sz="0" w:space="0" w:color="auto"/>
            <w:bottom w:val="none" w:sz="0" w:space="0" w:color="auto"/>
            <w:right w:val="none" w:sz="0" w:space="0" w:color="auto"/>
          </w:divBdr>
        </w:div>
        <w:div w:id="229538290">
          <w:marLeft w:val="0"/>
          <w:marRight w:val="0"/>
          <w:marTop w:val="0"/>
          <w:marBottom w:val="0"/>
          <w:divBdr>
            <w:top w:val="none" w:sz="0" w:space="0" w:color="auto"/>
            <w:left w:val="none" w:sz="0" w:space="0" w:color="auto"/>
            <w:bottom w:val="none" w:sz="0" w:space="0" w:color="auto"/>
            <w:right w:val="none" w:sz="0" w:space="0" w:color="auto"/>
          </w:divBdr>
        </w:div>
        <w:div w:id="1618173139">
          <w:marLeft w:val="0"/>
          <w:marRight w:val="0"/>
          <w:marTop w:val="0"/>
          <w:marBottom w:val="0"/>
          <w:divBdr>
            <w:top w:val="none" w:sz="0" w:space="0" w:color="auto"/>
            <w:left w:val="none" w:sz="0" w:space="0" w:color="auto"/>
            <w:bottom w:val="none" w:sz="0" w:space="0" w:color="auto"/>
            <w:right w:val="none" w:sz="0" w:space="0" w:color="auto"/>
          </w:divBdr>
        </w:div>
        <w:div w:id="711461777">
          <w:marLeft w:val="0"/>
          <w:marRight w:val="0"/>
          <w:marTop w:val="0"/>
          <w:marBottom w:val="0"/>
          <w:divBdr>
            <w:top w:val="none" w:sz="0" w:space="0" w:color="auto"/>
            <w:left w:val="none" w:sz="0" w:space="0" w:color="auto"/>
            <w:bottom w:val="none" w:sz="0" w:space="0" w:color="auto"/>
            <w:right w:val="none" w:sz="0" w:space="0" w:color="auto"/>
          </w:divBdr>
        </w:div>
        <w:div w:id="1438600669">
          <w:marLeft w:val="0"/>
          <w:marRight w:val="0"/>
          <w:marTop w:val="0"/>
          <w:marBottom w:val="0"/>
          <w:divBdr>
            <w:top w:val="none" w:sz="0" w:space="0" w:color="auto"/>
            <w:left w:val="none" w:sz="0" w:space="0" w:color="auto"/>
            <w:bottom w:val="none" w:sz="0" w:space="0" w:color="auto"/>
            <w:right w:val="none" w:sz="0" w:space="0" w:color="auto"/>
          </w:divBdr>
        </w:div>
        <w:div w:id="995301947">
          <w:marLeft w:val="0"/>
          <w:marRight w:val="0"/>
          <w:marTop w:val="0"/>
          <w:marBottom w:val="0"/>
          <w:divBdr>
            <w:top w:val="none" w:sz="0" w:space="0" w:color="auto"/>
            <w:left w:val="none" w:sz="0" w:space="0" w:color="auto"/>
            <w:bottom w:val="none" w:sz="0" w:space="0" w:color="auto"/>
            <w:right w:val="none" w:sz="0" w:space="0" w:color="auto"/>
          </w:divBdr>
        </w:div>
        <w:div w:id="1545361424">
          <w:marLeft w:val="0"/>
          <w:marRight w:val="0"/>
          <w:marTop w:val="0"/>
          <w:marBottom w:val="0"/>
          <w:divBdr>
            <w:top w:val="none" w:sz="0" w:space="0" w:color="auto"/>
            <w:left w:val="none" w:sz="0" w:space="0" w:color="auto"/>
            <w:bottom w:val="none" w:sz="0" w:space="0" w:color="auto"/>
            <w:right w:val="none" w:sz="0" w:space="0" w:color="auto"/>
          </w:divBdr>
        </w:div>
        <w:div w:id="288439801">
          <w:marLeft w:val="0"/>
          <w:marRight w:val="0"/>
          <w:marTop w:val="0"/>
          <w:marBottom w:val="0"/>
          <w:divBdr>
            <w:top w:val="none" w:sz="0" w:space="0" w:color="auto"/>
            <w:left w:val="none" w:sz="0" w:space="0" w:color="auto"/>
            <w:bottom w:val="none" w:sz="0" w:space="0" w:color="auto"/>
            <w:right w:val="none" w:sz="0" w:space="0" w:color="auto"/>
          </w:divBdr>
        </w:div>
        <w:div w:id="591085211">
          <w:marLeft w:val="0"/>
          <w:marRight w:val="0"/>
          <w:marTop w:val="0"/>
          <w:marBottom w:val="0"/>
          <w:divBdr>
            <w:top w:val="none" w:sz="0" w:space="0" w:color="auto"/>
            <w:left w:val="none" w:sz="0" w:space="0" w:color="auto"/>
            <w:bottom w:val="none" w:sz="0" w:space="0" w:color="auto"/>
            <w:right w:val="none" w:sz="0" w:space="0" w:color="auto"/>
          </w:divBdr>
        </w:div>
        <w:div w:id="1379086990">
          <w:marLeft w:val="0"/>
          <w:marRight w:val="0"/>
          <w:marTop w:val="0"/>
          <w:marBottom w:val="0"/>
          <w:divBdr>
            <w:top w:val="none" w:sz="0" w:space="0" w:color="auto"/>
            <w:left w:val="none" w:sz="0" w:space="0" w:color="auto"/>
            <w:bottom w:val="none" w:sz="0" w:space="0" w:color="auto"/>
            <w:right w:val="none" w:sz="0" w:space="0" w:color="auto"/>
          </w:divBdr>
        </w:div>
        <w:div w:id="439374863">
          <w:marLeft w:val="0"/>
          <w:marRight w:val="0"/>
          <w:marTop w:val="0"/>
          <w:marBottom w:val="0"/>
          <w:divBdr>
            <w:top w:val="none" w:sz="0" w:space="0" w:color="auto"/>
            <w:left w:val="none" w:sz="0" w:space="0" w:color="auto"/>
            <w:bottom w:val="none" w:sz="0" w:space="0" w:color="auto"/>
            <w:right w:val="none" w:sz="0" w:space="0" w:color="auto"/>
          </w:divBdr>
        </w:div>
        <w:div w:id="1610895826">
          <w:marLeft w:val="0"/>
          <w:marRight w:val="0"/>
          <w:marTop w:val="0"/>
          <w:marBottom w:val="0"/>
          <w:divBdr>
            <w:top w:val="none" w:sz="0" w:space="0" w:color="auto"/>
            <w:left w:val="none" w:sz="0" w:space="0" w:color="auto"/>
            <w:bottom w:val="none" w:sz="0" w:space="0" w:color="auto"/>
            <w:right w:val="none" w:sz="0" w:space="0" w:color="auto"/>
          </w:divBdr>
        </w:div>
        <w:div w:id="2019891637">
          <w:marLeft w:val="0"/>
          <w:marRight w:val="0"/>
          <w:marTop w:val="0"/>
          <w:marBottom w:val="0"/>
          <w:divBdr>
            <w:top w:val="none" w:sz="0" w:space="0" w:color="auto"/>
            <w:left w:val="none" w:sz="0" w:space="0" w:color="auto"/>
            <w:bottom w:val="none" w:sz="0" w:space="0" w:color="auto"/>
            <w:right w:val="none" w:sz="0" w:space="0" w:color="auto"/>
          </w:divBdr>
        </w:div>
        <w:div w:id="1084379150">
          <w:marLeft w:val="0"/>
          <w:marRight w:val="0"/>
          <w:marTop w:val="0"/>
          <w:marBottom w:val="0"/>
          <w:divBdr>
            <w:top w:val="none" w:sz="0" w:space="0" w:color="auto"/>
            <w:left w:val="none" w:sz="0" w:space="0" w:color="auto"/>
            <w:bottom w:val="none" w:sz="0" w:space="0" w:color="auto"/>
            <w:right w:val="none" w:sz="0" w:space="0" w:color="auto"/>
          </w:divBdr>
        </w:div>
        <w:div w:id="1138456730">
          <w:marLeft w:val="0"/>
          <w:marRight w:val="0"/>
          <w:marTop w:val="0"/>
          <w:marBottom w:val="0"/>
          <w:divBdr>
            <w:top w:val="none" w:sz="0" w:space="0" w:color="auto"/>
            <w:left w:val="none" w:sz="0" w:space="0" w:color="auto"/>
            <w:bottom w:val="none" w:sz="0" w:space="0" w:color="auto"/>
            <w:right w:val="none" w:sz="0" w:space="0" w:color="auto"/>
          </w:divBdr>
          <w:divsChild>
            <w:div w:id="1337612061">
              <w:marLeft w:val="0"/>
              <w:marRight w:val="0"/>
              <w:marTop w:val="0"/>
              <w:marBottom w:val="0"/>
              <w:divBdr>
                <w:top w:val="none" w:sz="0" w:space="0" w:color="auto"/>
                <w:left w:val="none" w:sz="0" w:space="0" w:color="auto"/>
                <w:bottom w:val="none" w:sz="0" w:space="0" w:color="auto"/>
                <w:right w:val="none" w:sz="0" w:space="0" w:color="auto"/>
              </w:divBdr>
            </w:div>
            <w:div w:id="545872912">
              <w:marLeft w:val="0"/>
              <w:marRight w:val="0"/>
              <w:marTop w:val="0"/>
              <w:marBottom w:val="0"/>
              <w:divBdr>
                <w:top w:val="none" w:sz="0" w:space="0" w:color="auto"/>
                <w:left w:val="none" w:sz="0" w:space="0" w:color="auto"/>
                <w:bottom w:val="none" w:sz="0" w:space="0" w:color="auto"/>
                <w:right w:val="none" w:sz="0" w:space="0" w:color="auto"/>
              </w:divBdr>
            </w:div>
            <w:div w:id="1748309842">
              <w:marLeft w:val="0"/>
              <w:marRight w:val="0"/>
              <w:marTop w:val="0"/>
              <w:marBottom w:val="0"/>
              <w:divBdr>
                <w:top w:val="none" w:sz="0" w:space="0" w:color="auto"/>
                <w:left w:val="none" w:sz="0" w:space="0" w:color="auto"/>
                <w:bottom w:val="none" w:sz="0" w:space="0" w:color="auto"/>
                <w:right w:val="none" w:sz="0" w:space="0" w:color="auto"/>
              </w:divBdr>
            </w:div>
          </w:divsChild>
        </w:div>
        <w:div w:id="588807349">
          <w:marLeft w:val="0"/>
          <w:marRight w:val="0"/>
          <w:marTop w:val="0"/>
          <w:marBottom w:val="0"/>
          <w:divBdr>
            <w:top w:val="none" w:sz="0" w:space="0" w:color="auto"/>
            <w:left w:val="none" w:sz="0" w:space="0" w:color="auto"/>
            <w:bottom w:val="none" w:sz="0" w:space="0" w:color="auto"/>
            <w:right w:val="none" w:sz="0" w:space="0" w:color="auto"/>
          </w:divBdr>
          <w:divsChild>
            <w:div w:id="174200290">
              <w:marLeft w:val="0"/>
              <w:marRight w:val="0"/>
              <w:marTop w:val="0"/>
              <w:marBottom w:val="0"/>
              <w:divBdr>
                <w:top w:val="none" w:sz="0" w:space="0" w:color="auto"/>
                <w:left w:val="none" w:sz="0" w:space="0" w:color="auto"/>
                <w:bottom w:val="none" w:sz="0" w:space="0" w:color="auto"/>
                <w:right w:val="none" w:sz="0" w:space="0" w:color="auto"/>
              </w:divBdr>
            </w:div>
            <w:div w:id="382675345">
              <w:marLeft w:val="0"/>
              <w:marRight w:val="0"/>
              <w:marTop w:val="0"/>
              <w:marBottom w:val="0"/>
              <w:divBdr>
                <w:top w:val="none" w:sz="0" w:space="0" w:color="auto"/>
                <w:left w:val="none" w:sz="0" w:space="0" w:color="auto"/>
                <w:bottom w:val="none" w:sz="0" w:space="0" w:color="auto"/>
                <w:right w:val="none" w:sz="0" w:space="0" w:color="auto"/>
              </w:divBdr>
            </w:div>
          </w:divsChild>
        </w:div>
        <w:div w:id="562644382">
          <w:marLeft w:val="0"/>
          <w:marRight w:val="0"/>
          <w:marTop w:val="0"/>
          <w:marBottom w:val="0"/>
          <w:divBdr>
            <w:top w:val="none" w:sz="0" w:space="0" w:color="auto"/>
            <w:left w:val="none" w:sz="0" w:space="0" w:color="auto"/>
            <w:bottom w:val="none" w:sz="0" w:space="0" w:color="auto"/>
            <w:right w:val="none" w:sz="0" w:space="0" w:color="auto"/>
          </w:divBdr>
          <w:divsChild>
            <w:div w:id="33622377">
              <w:marLeft w:val="0"/>
              <w:marRight w:val="0"/>
              <w:marTop w:val="0"/>
              <w:marBottom w:val="0"/>
              <w:divBdr>
                <w:top w:val="none" w:sz="0" w:space="0" w:color="auto"/>
                <w:left w:val="none" w:sz="0" w:space="0" w:color="auto"/>
                <w:bottom w:val="none" w:sz="0" w:space="0" w:color="auto"/>
                <w:right w:val="none" w:sz="0" w:space="0" w:color="auto"/>
              </w:divBdr>
            </w:div>
            <w:div w:id="2088922115">
              <w:marLeft w:val="0"/>
              <w:marRight w:val="0"/>
              <w:marTop w:val="0"/>
              <w:marBottom w:val="0"/>
              <w:divBdr>
                <w:top w:val="none" w:sz="0" w:space="0" w:color="auto"/>
                <w:left w:val="none" w:sz="0" w:space="0" w:color="auto"/>
                <w:bottom w:val="none" w:sz="0" w:space="0" w:color="auto"/>
                <w:right w:val="none" w:sz="0" w:space="0" w:color="auto"/>
              </w:divBdr>
            </w:div>
            <w:div w:id="1185481645">
              <w:marLeft w:val="0"/>
              <w:marRight w:val="0"/>
              <w:marTop w:val="0"/>
              <w:marBottom w:val="0"/>
              <w:divBdr>
                <w:top w:val="none" w:sz="0" w:space="0" w:color="auto"/>
                <w:left w:val="none" w:sz="0" w:space="0" w:color="auto"/>
                <w:bottom w:val="none" w:sz="0" w:space="0" w:color="auto"/>
                <w:right w:val="none" w:sz="0" w:space="0" w:color="auto"/>
              </w:divBdr>
            </w:div>
            <w:div w:id="9961770">
              <w:marLeft w:val="0"/>
              <w:marRight w:val="0"/>
              <w:marTop w:val="0"/>
              <w:marBottom w:val="0"/>
              <w:divBdr>
                <w:top w:val="none" w:sz="0" w:space="0" w:color="auto"/>
                <w:left w:val="none" w:sz="0" w:space="0" w:color="auto"/>
                <w:bottom w:val="none" w:sz="0" w:space="0" w:color="auto"/>
                <w:right w:val="none" w:sz="0" w:space="0" w:color="auto"/>
              </w:divBdr>
            </w:div>
          </w:divsChild>
        </w:div>
        <w:div w:id="1685859996">
          <w:marLeft w:val="0"/>
          <w:marRight w:val="0"/>
          <w:marTop w:val="0"/>
          <w:marBottom w:val="0"/>
          <w:divBdr>
            <w:top w:val="none" w:sz="0" w:space="0" w:color="auto"/>
            <w:left w:val="none" w:sz="0" w:space="0" w:color="auto"/>
            <w:bottom w:val="none" w:sz="0" w:space="0" w:color="auto"/>
            <w:right w:val="none" w:sz="0" w:space="0" w:color="auto"/>
          </w:divBdr>
        </w:div>
        <w:div w:id="1043990662">
          <w:marLeft w:val="0"/>
          <w:marRight w:val="0"/>
          <w:marTop w:val="0"/>
          <w:marBottom w:val="0"/>
          <w:divBdr>
            <w:top w:val="none" w:sz="0" w:space="0" w:color="auto"/>
            <w:left w:val="none" w:sz="0" w:space="0" w:color="auto"/>
            <w:bottom w:val="none" w:sz="0" w:space="0" w:color="auto"/>
            <w:right w:val="none" w:sz="0" w:space="0" w:color="auto"/>
          </w:divBdr>
        </w:div>
        <w:div w:id="240019974">
          <w:marLeft w:val="0"/>
          <w:marRight w:val="0"/>
          <w:marTop w:val="0"/>
          <w:marBottom w:val="0"/>
          <w:divBdr>
            <w:top w:val="none" w:sz="0" w:space="0" w:color="auto"/>
            <w:left w:val="none" w:sz="0" w:space="0" w:color="auto"/>
            <w:bottom w:val="none" w:sz="0" w:space="0" w:color="auto"/>
            <w:right w:val="none" w:sz="0" w:space="0" w:color="auto"/>
          </w:divBdr>
        </w:div>
        <w:div w:id="247888740">
          <w:marLeft w:val="0"/>
          <w:marRight w:val="0"/>
          <w:marTop w:val="0"/>
          <w:marBottom w:val="0"/>
          <w:divBdr>
            <w:top w:val="none" w:sz="0" w:space="0" w:color="auto"/>
            <w:left w:val="none" w:sz="0" w:space="0" w:color="auto"/>
            <w:bottom w:val="none" w:sz="0" w:space="0" w:color="auto"/>
            <w:right w:val="none" w:sz="0" w:space="0" w:color="auto"/>
          </w:divBdr>
        </w:div>
        <w:div w:id="1778216334">
          <w:marLeft w:val="0"/>
          <w:marRight w:val="0"/>
          <w:marTop w:val="0"/>
          <w:marBottom w:val="0"/>
          <w:divBdr>
            <w:top w:val="none" w:sz="0" w:space="0" w:color="auto"/>
            <w:left w:val="none" w:sz="0" w:space="0" w:color="auto"/>
            <w:bottom w:val="none" w:sz="0" w:space="0" w:color="auto"/>
            <w:right w:val="none" w:sz="0" w:space="0" w:color="auto"/>
          </w:divBdr>
        </w:div>
        <w:div w:id="22488928">
          <w:marLeft w:val="0"/>
          <w:marRight w:val="0"/>
          <w:marTop w:val="0"/>
          <w:marBottom w:val="0"/>
          <w:divBdr>
            <w:top w:val="none" w:sz="0" w:space="0" w:color="auto"/>
            <w:left w:val="none" w:sz="0" w:space="0" w:color="auto"/>
            <w:bottom w:val="none" w:sz="0" w:space="0" w:color="auto"/>
            <w:right w:val="none" w:sz="0" w:space="0" w:color="auto"/>
          </w:divBdr>
        </w:div>
        <w:div w:id="582181439">
          <w:marLeft w:val="0"/>
          <w:marRight w:val="0"/>
          <w:marTop w:val="0"/>
          <w:marBottom w:val="0"/>
          <w:divBdr>
            <w:top w:val="none" w:sz="0" w:space="0" w:color="auto"/>
            <w:left w:val="none" w:sz="0" w:space="0" w:color="auto"/>
            <w:bottom w:val="none" w:sz="0" w:space="0" w:color="auto"/>
            <w:right w:val="none" w:sz="0" w:space="0" w:color="auto"/>
          </w:divBdr>
        </w:div>
        <w:div w:id="856576969">
          <w:marLeft w:val="0"/>
          <w:marRight w:val="0"/>
          <w:marTop w:val="0"/>
          <w:marBottom w:val="0"/>
          <w:divBdr>
            <w:top w:val="none" w:sz="0" w:space="0" w:color="auto"/>
            <w:left w:val="none" w:sz="0" w:space="0" w:color="auto"/>
            <w:bottom w:val="none" w:sz="0" w:space="0" w:color="auto"/>
            <w:right w:val="none" w:sz="0" w:space="0" w:color="auto"/>
          </w:divBdr>
        </w:div>
        <w:div w:id="1660038562">
          <w:marLeft w:val="0"/>
          <w:marRight w:val="0"/>
          <w:marTop w:val="0"/>
          <w:marBottom w:val="0"/>
          <w:divBdr>
            <w:top w:val="none" w:sz="0" w:space="0" w:color="auto"/>
            <w:left w:val="none" w:sz="0" w:space="0" w:color="auto"/>
            <w:bottom w:val="none" w:sz="0" w:space="0" w:color="auto"/>
            <w:right w:val="none" w:sz="0" w:space="0" w:color="auto"/>
          </w:divBdr>
        </w:div>
        <w:div w:id="837309573">
          <w:marLeft w:val="0"/>
          <w:marRight w:val="0"/>
          <w:marTop w:val="0"/>
          <w:marBottom w:val="0"/>
          <w:divBdr>
            <w:top w:val="none" w:sz="0" w:space="0" w:color="auto"/>
            <w:left w:val="none" w:sz="0" w:space="0" w:color="auto"/>
            <w:bottom w:val="none" w:sz="0" w:space="0" w:color="auto"/>
            <w:right w:val="none" w:sz="0" w:space="0" w:color="auto"/>
          </w:divBdr>
        </w:div>
        <w:div w:id="560141873">
          <w:marLeft w:val="0"/>
          <w:marRight w:val="0"/>
          <w:marTop w:val="0"/>
          <w:marBottom w:val="0"/>
          <w:divBdr>
            <w:top w:val="none" w:sz="0" w:space="0" w:color="auto"/>
            <w:left w:val="none" w:sz="0" w:space="0" w:color="auto"/>
            <w:bottom w:val="none" w:sz="0" w:space="0" w:color="auto"/>
            <w:right w:val="none" w:sz="0" w:space="0" w:color="auto"/>
          </w:divBdr>
        </w:div>
        <w:div w:id="1622572703">
          <w:marLeft w:val="0"/>
          <w:marRight w:val="0"/>
          <w:marTop w:val="0"/>
          <w:marBottom w:val="0"/>
          <w:divBdr>
            <w:top w:val="none" w:sz="0" w:space="0" w:color="auto"/>
            <w:left w:val="none" w:sz="0" w:space="0" w:color="auto"/>
            <w:bottom w:val="none" w:sz="0" w:space="0" w:color="auto"/>
            <w:right w:val="none" w:sz="0" w:space="0" w:color="auto"/>
          </w:divBdr>
        </w:div>
        <w:div w:id="1472021627">
          <w:marLeft w:val="0"/>
          <w:marRight w:val="0"/>
          <w:marTop w:val="0"/>
          <w:marBottom w:val="0"/>
          <w:divBdr>
            <w:top w:val="none" w:sz="0" w:space="0" w:color="auto"/>
            <w:left w:val="none" w:sz="0" w:space="0" w:color="auto"/>
            <w:bottom w:val="none" w:sz="0" w:space="0" w:color="auto"/>
            <w:right w:val="none" w:sz="0" w:space="0" w:color="auto"/>
          </w:divBdr>
        </w:div>
        <w:div w:id="906960642">
          <w:marLeft w:val="0"/>
          <w:marRight w:val="0"/>
          <w:marTop w:val="0"/>
          <w:marBottom w:val="0"/>
          <w:divBdr>
            <w:top w:val="none" w:sz="0" w:space="0" w:color="auto"/>
            <w:left w:val="none" w:sz="0" w:space="0" w:color="auto"/>
            <w:bottom w:val="none" w:sz="0" w:space="0" w:color="auto"/>
            <w:right w:val="none" w:sz="0" w:space="0" w:color="auto"/>
          </w:divBdr>
        </w:div>
        <w:div w:id="451364456">
          <w:marLeft w:val="0"/>
          <w:marRight w:val="0"/>
          <w:marTop w:val="0"/>
          <w:marBottom w:val="0"/>
          <w:divBdr>
            <w:top w:val="none" w:sz="0" w:space="0" w:color="auto"/>
            <w:left w:val="none" w:sz="0" w:space="0" w:color="auto"/>
            <w:bottom w:val="none" w:sz="0" w:space="0" w:color="auto"/>
            <w:right w:val="none" w:sz="0" w:space="0" w:color="auto"/>
          </w:divBdr>
        </w:div>
        <w:div w:id="323168478">
          <w:marLeft w:val="0"/>
          <w:marRight w:val="0"/>
          <w:marTop w:val="0"/>
          <w:marBottom w:val="0"/>
          <w:divBdr>
            <w:top w:val="none" w:sz="0" w:space="0" w:color="auto"/>
            <w:left w:val="none" w:sz="0" w:space="0" w:color="auto"/>
            <w:bottom w:val="none" w:sz="0" w:space="0" w:color="auto"/>
            <w:right w:val="none" w:sz="0" w:space="0" w:color="auto"/>
          </w:divBdr>
        </w:div>
        <w:div w:id="1324548239">
          <w:marLeft w:val="0"/>
          <w:marRight w:val="0"/>
          <w:marTop w:val="0"/>
          <w:marBottom w:val="0"/>
          <w:divBdr>
            <w:top w:val="none" w:sz="0" w:space="0" w:color="auto"/>
            <w:left w:val="none" w:sz="0" w:space="0" w:color="auto"/>
            <w:bottom w:val="none" w:sz="0" w:space="0" w:color="auto"/>
            <w:right w:val="none" w:sz="0" w:space="0" w:color="auto"/>
          </w:divBdr>
        </w:div>
        <w:div w:id="1795976380">
          <w:marLeft w:val="0"/>
          <w:marRight w:val="0"/>
          <w:marTop w:val="0"/>
          <w:marBottom w:val="0"/>
          <w:divBdr>
            <w:top w:val="none" w:sz="0" w:space="0" w:color="auto"/>
            <w:left w:val="none" w:sz="0" w:space="0" w:color="auto"/>
            <w:bottom w:val="none" w:sz="0" w:space="0" w:color="auto"/>
            <w:right w:val="none" w:sz="0" w:space="0" w:color="auto"/>
          </w:divBdr>
        </w:div>
        <w:div w:id="21246669">
          <w:marLeft w:val="0"/>
          <w:marRight w:val="0"/>
          <w:marTop w:val="0"/>
          <w:marBottom w:val="0"/>
          <w:divBdr>
            <w:top w:val="none" w:sz="0" w:space="0" w:color="auto"/>
            <w:left w:val="none" w:sz="0" w:space="0" w:color="auto"/>
            <w:bottom w:val="none" w:sz="0" w:space="0" w:color="auto"/>
            <w:right w:val="none" w:sz="0" w:space="0" w:color="auto"/>
          </w:divBdr>
        </w:div>
        <w:div w:id="1859193317">
          <w:marLeft w:val="0"/>
          <w:marRight w:val="0"/>
          <w:marTop w:val="0"/>
          <w:marBottom w:val="0"/>
          <w:divBdr>
            <w:top w:val="none" w:sz="0" w:space="0" w:color="auto"/>
            <w:left w:val="none" w:sz="0" w:space="0" w:color="auto"/>
            <w:bottom w:val="none" w:sz="0" w:space="0" w:color="auto"/>
            <w:right w:val="none" w:sz="0" w:space="0" w:color="auto"/>
          </w:divBdr>
        </w:div>
        <w:div w:id="764496765">
          <w:marLeft w:val="0"/>
          <w:marRight w:val="0"/>
          <w:marTop w:val="0"/>
          <w:marBottom w:val="0"/>
          <w:divBdr>
            <w:top w:val="none" w:sz="0" w:space="0" w:color="auto"/>
            <w:left w:val="none" w:sz="0" w:space="0" w:color="auto"/>
            <w:bottom w:val="none" w:sz="0" w:space="0" w:color="auto"/>
            <w:right w:val="none" w:sz="0" w:space="0" w:color="auto"/>
          </w:divBdr>
        </w:div>
      </w:divsChild>
    </w:div>
    <w:div w:id="719403487">
      <w:bodyDiv w:val="1"/>
      <w:marLeft w:val="0"/>
      <w:marRight w:val="0"/>
      <w:marTop w:val="0"/>
      <w:marBottom w:val="0"/>
      <w:divBdr>
        <w:top w:val="none" w:sz="0" w:space="0" w:color="auto"/>
        <w:left w:val="none" w:sz="0" w:space="0" w:color="auto"/>
        <w:bottom w:val="none" w:sz="0" w:space="0" w:color="auto"/>
        <w:right w:val="none" w:sz="0" w:space="0" w:color="auto"/>
      </w:divBdr>
    </w:div>
    <w:div w:id="806512513">
      <w:bodyDiv w:val="1"/>
      <w:marLeft w:val="0"/>
      <w:marRight w:val="0"/>
      <w:marTop w:val="0"/>
      <w:marBottom w:val="0"/>
      <w:divBdr>
        <w:top w:val="none" w:sz="0" w:space="0" w:color="auto"/>
        <w:left w:val="none" w:sz="0" w:space="0" w:color="auto"/>
        <w:bottom w:val="none" w:sz="0" w:space="0" w:color="auto"/>
        <w:right w:val="none" w:sz="0" w:space="0" w:color="auto"/>
      </w:divBdr>
    </w:div>
    <w:div w:id="1135492071">
      <w:bodyDiv w:val="1"/>
      <w:marLeft w:val="0"/>
      <w:marRight w:val="0"/>
      <w:marTop w:val="0"/>
      <w:marBottom w:val="0"/>
      <w:divBdr>
        <w:top w:val="none" w:sz="0" w:space="0" w:color="auto"/>
        <w:left w:val="none" w:sz="0" w:space="0" w:color="auto"/>
        <w:bottom w:val="none" w:sz="0" w:space="0" w:color="auto"/>
        <w:right w:val="none" w:sz="0" w:space="0" w:color="auto"/>
      </w:divBdr>
    </w:div>
    <w:div w:id="1347560970">
      <w:bodyDiv w:val="1"/>
      <w:marLeft w:val="0"/>
      <w:marRight w:val="0"/>
      <w:marTop w:val="0"/>
      <w:marBottom w:val="0"/>
      <w:divBdr>
        <w:top w:val="none" w:sz="0" w:space="0" w:color="auto"/>
        <w:left w:val="none" w:sz="0" w:space="0" w:color="auto"/>
        <w:bottom w:val="none" w:sz="0" w:space="0" w:color="auto"/>
        <w:right w:val="none" w:sz="0" w:space="0" w:color="auto"/>
      </w:divBdr>
      <w:divsChild>
        <w:div w:id="536699965">
          <w:marLeft w:val="0"/>
          <w:marRight w:val="0"/>
          <w:marTop w:val="0"/>
          <w:marBottom w:val="0"/>
          <w:divBdr>
            <w:top w:val="none" w:sz="0" w:space="0" w:color="auto"/>
            <w:left w:val="none" w:sz="0" w:space="0" w:color="auto"/>
            <w:bottom w:val="none" w:sz="0" w:space="0" w:color="auto"/>
            <w:right w:val="none" w:sz="0" w:space="0" w:color="auto"/>
          </w:divBdr>
        </w:div>
        <w:div w:id="535628502">
          <w:marLeft w:val="0"/>
          <w:marRight w:val="0"/>
          <w:marTop w:val="0"/>
          <w:marBottom w:val="0"/>
          <w:divBdr>
            <w:top w:val="none" w:sz="0" w:space="0" w:color="auto"/>
            <w:left w:val="none" w:sz="0" w:space="0" w:color="auto"/>
            <w:bottom w:val="none" w:sz="0" w:space="0" w:color="auto"/>
            <w:right w:val="none" w:sz="0" w:space="0" w:color="auto"/>
          </w:divBdr>
        </w:div>
        <w:div w:id="1188373638">
          <w:marLeft w:val="0"/>
          <w:marRight w:val="0"/>
          <w:marTop w:val="0"/>
          <w:marBottom w:val="0"/>
          <w:divBdr>
            <w:top w:val="none" w:sz="0" w:space="0" w:color="auto"/>
            <w:left w:val="none" w:sz="0" w:space="0" w:color="auto"/>
            <w:bottom w:val="none" w:sz="0" w:space="0" w:color="auto"/>
            <w:right w:val="none" w:sz="0" w:space="0" w:color="auto"/>
          </w:divBdr>
        </w:div>
        <w:div w:id="1073552092">
          <w:marLeft w:val="0"/>
          <w:marRight w:val="0"/>
          <w:marTop w:val="0"/>
          <w:marBottom w:val="0"/>
          <w:divBdr>
            <w:top w:val="none" w:sz="0" w:space="0" w:color="auto"/>
            <w:left w:val="none" w:sz="0" w:space="0" w:color="auto"/>
            <w:bottom w:val="none" w:sz="0" w:space="0" w:color="auto"/>
            <w:right w:val="none" w:sz="0" w:space="0" w:color="auto"/>
          </w:divBdr>
        </w:div>
        <w:div w:id="1877815083">
          <w:marLeft w:val="0"/>
          <w:marRight w:val="0"/>
          <w:marTop w:val="0"/>
          <w:marBottom w:val="0"/>
          <w:divBdr>
            <w:top w:val="none" w:sz="0" w:space="0" w:color="auto"/>
            <w:left w:val="none" w:sz="0" w:space="0" w:color="auto"/>
            <w:bottom w:val="none" w:sz="0" w:space="0" w:color="auto"/>
            <w:right w:val="none" w:sz="0" w:space="0" w:color="auto"/>
          </w:divBdr>
        </w:div>
        <w:div w:id="470440450">
          <w:marLeft w:val="0"/>
          <w:marRight w:val="0"/>
          <w:marTop w:val="0"/>
          <w:marBottom w:val="0"/>
          <w:divBdr>
            <w:top w:val="none" w:sz="0" w:space="0" w:color="auto"/>
            <w:left w:val="none" w:sz="0" w:space="0" w:color="auto"/>
            <w:bottom w:val="none" w:sz="0" w:space="0" w:color="auto"/>
            <w:right w:val="none" w:sz="0" w:space="0" w:color="auto"/>
          </w:divBdr>
        </w:div>
        <w:div w:id="380371263">
          <w:marLeft w:val="0"/>
          <w:marRight w:val="0"/>
          <w:marTop w:val="0"/>
          <w:marBottom w:val="0"/>
          <w:divBdr>
            <w:top w:val="none" w:sz="0" w:space="0" w:color="auto"/>
            <w:left w:val="none" w:sz="0" w:space="0" w:color="auto"/>
            <w:bottom w:val="none" w:sz="0" w:space="0" w:color="auto"/>
            <w:right w:val="none" w:sz="0" w:space="0" w:color="auto"/>
          </w:divBdr>
        </w:div>
        <w:div w:id="1125007109">
          <w:marLeft w:val="0"/>
          <w:marRight w:val="0"/>
          <w:marTop w:val="0"/>
          <w:marBottom w:val="0"/>
          <w:divBdr>
            <w:top w:val="none" w:sz="0" w:space="0" w:color="auto"/>
            <w:left w:val="none" w:sz="0" w:space="0" w:color="auto"/>
            <w:bottom w:val="none" w:sz="0" w:space="0" w:color="auto"/>
            <w:right w:val="none" w:sz="0" w:space="0" w:color="auto"/>
          </w:divBdr>
        </w:div>
      </w:divsChild>
    </w:div>
    <w:div w:id="1376735525">
      <w:bodyDiv w:val="1"/>
      <w:marLeft w:val="0"/>
      <w:marRight w:val="0"/>
      <w:marTop w:val="0"/>
      <w:marBottom w:val="0"/>
      <w:divBdr>
        <w:top w:val="none" w:sz="0" w:space="0" w:color="auto"/>
        <w:left w:val="none" w:sz="0" w:space="0" w:color="auto"/>
        <w:bottom w:val="none" w:sz="0" w:space="0" w:color="auto"/>
        <w:right w:val="none" w:sz="0" w:space="0" w:color="auto"/>
      </w:divBdr>
    </w:div>
    <w:div w:id="1437478011">
      <w:bodyDiv w:val="1"/>
      <w:marLeft w:val="0"/>
      <w:marRight w:val="0"/>
      <w:marTop w:val="0"/>
      <w:marBottom w:val="0"/>
      <w:divBdr>
        <w:top w:val="none" w:sz="0" w:space="0" w:color="auto"/>
        <w:left w:val="none" w:sz="0" w:space="0" w:color="auto"/>
        <w:bottom w:val="none" w:sz="0" w:space="0" w:color="auto"/>
        <w:right w:val="none" w:sz="0" w:space="0" w:color="auto"/>
      </w:divBdr>
    </w:div>
    <w:div w:id="1511532073">
      <w:bodyDiv w:val="1"/>
      <w:marLeft w:val="0"/>
      <w:marRight w:val="0"/>
      <w:marTop w:val="0"/>
      <w:marBottom w:val="0"/>
      <w:divBdr>
        <w:top w:val="none" w:sz="0" w:space="0" w:color="auto"/>
        <w:left w:val="none" w:sz="0" w:space="0" w:color="auto"/>
        <w:bottom w:val="none" w:sz="0" w:space="0" w:color="auto"/>
        <w:right w:val="none" w:sz="0" w:space="0" w:color="auto"/>
      </w:divBdr>
    </w:div>
    <w:div w:id="1530072049">
      <w:bodyDiv w:val="1"/>
      <w:marLeft w:val="0"/>
      <w:marRight w:val="0"/>
      <w:marTop w:val="0"/>
      <w:marBottom w:val="0"/>
      <w:divBdr>
        <w:top w:val="none" w:sz="0" w:space="0" w:color="auto"/>
        <w:left w:val="none" w:sz="0" w:space="0" w:color="auto"/>
        <w:bottom w:val="none" w:sz="0" w:space="0" w:color="auto"/>
        <w:right w:val="none" w:sz="0" w:space="0" w:color="auto"/>
      </w:divBdr>
    </w:div>
    <w:div w:id="1630092215">
      <w:bodyDiv w:val="1"/>
      <w:marLeft w:val="0"/>
      <w:marRight w:val="0"/>
      <w:marTop w:val="0"/>
      <w:marBottom w:val="0"/>
      <w:divBdr>
        <w:top w:val="none" w:sz="0" w:space="0" w:color="auto"/>
        <w:left w:val="none" w:sz="0" w:space="0" w:color="auto"/>
        <w:bottom w:val="none" w:sz="0" w:space="0" w:color="auto"/>
        <w:right w:val="none" w:sz="0" w:space="0" w:color="auto"/>
      </w:divBdr>
    </w:div>
    <w:div w:id="1942376829">
      <w:bodyDiv w:val="1"/>
      <w:marLeft w:val="0"/>
      <w:marRight w:val="0"/>
      <w:marTop w:val="0"/>
      <w:marBottom w:val="0"/>
      <w:divBdr>
        <w:top w:val="none" w:sz="0" w:space="0" w:color="auto"/>
        <w:left w:val="none" w:sz="0" w:space="0" w:color="auto"/>
        <w:bottom w:val="none" w:sz="0" w:space="0" w:color="auto"/>
        <w:right w:val="none" w:sz="0" w:space="0" w:color="auto"/>
      </w:divBdr>
      <w:divsChild>
        <w:div w:id="1056128326">
          <w:marLeft w:val="0"/>
          <w:marRight w:val="0"/>
          <w:marTop w:val="0"/>
          <w:marBottom w:val="0"/>
          <w:divBdr>
            <w:top w:val="none" w:sz="0" w:space="0" w:color="auto"/>
            <w:left w:val="none" w:sz="0" w:space="0" w:color="auto"/>
            <w:bottom w:val="none" w:sz="0" w:space="0" w:color="auto"/>
            <w:right w:val="none" w:sz="0" w:space="0" w:color="auto"/>
          </w:divBdr>
        </w:div>
        <w:div w:id="948926106">
          <w:marLeft w:val="0"/>
          <w:marRight w:val="0"/>
          <w:marTop w:val="0"/>
          <w:marBottom w:val="0"/>
          <w:divBdr>
            <w:top w:val="none" w:sz="0" w:space="0" w:color="auto"/>
            <w:left w:val="none" w:sz="0" w:space="0" w:color="auto"/>
            <w:bottom w:val="none" w:sz="0" w:space="0" w:color="auto"/>
            <w:right w:val="none" w:sz="0" w:space="0" w:color="auto"/>
          </w:divBdr>
        </w:div>
        <w:div w:id="259413199">
          <w:marLeft w:val="0"/>
          <w:marRight w:val="0"/>
          <w:marTop w:val="0"/>
          <w:marBottom w:val="0"/>
          <w:divBdr>
            <w:top w:val="none" w:sz="0" w:space="0" w:color="auto"/>
            <w:left w:val="none" w:sz="0" w:space="0" w:color="auto"/>
            <w:bottom w:val="none" w:sz="0" w:space="0" w:color="auto"/>
            <w:right w:val="none" w:sz="0" w:space="0" w:color="auto"/>
          </w:divBdr>
        </w:div>
        <w:div w:id="888228263">
          <w:marLeft w:val="0"/>
          <w:marRight w:val="0"/>
          <w:marTop w:val="0"/>
          <w:marBottom w:val="0"/>
          <w:divBdr>
            <w:top w:val="none" w:sz="0" w:space="0" w:color="auto"/>
            <w:left w:val="none" w:sz="0" w:space="0" w:color="auto"/>
            <w:bottom w:val="none" w:sz="0" w:space="0" w:color="auto"/>
            <w:right w:val="none" w:sz="0" w:space="0" w:color="auto"/>
          </w:divBdr>
        </w:div>
        <w:div w:id="992564942">
          <w:marLeft w:val="0"/>
          <w:marRight w:val="0"/>
          <w:marTop w:val="0"/>
          <w:marBottom w:val="0"/>
          <w:divBdr>
            <w:top w:val="none" w:sz="0" w:space="0" w:color="auto"/>
            <w:left w:val="none" w:sz="0" w:space="0" w:color="auto"/>
            <w:bottom w:val="none" w:sz="0" w:space="0" w:color="auto"/>
            <w:right w:val="none" w:sz="0" w:space="0" w:color="auto"/>
          </w:divBdr>
        </w:div>
        <w:div w:id="1298612328">
          <w:marLeft w:val="0"/>
          <w:marRight w:val="0"/>
          <w:marTop w:val="0"/>
          <w:marBottom w:val="0"/>
          <w:divBdr>
            <w:top w:val="none" w:sz="0" w:space="0" w:color="auto"/>
            <w:left w:val="none" w:sz="0" w:space="0" w:color="auto"/>
            <w:bottom w:val="none" w:sz="0" w:space="0" w:color="auto"/>
            <w:right w:val="none" w:sz="0" w:space="0" w:color="auto"/>
          </w:divBdr>
        </w:div>
        <w:div w:id="1708947193">
          <w:marLeft w:val="0"/>
          <w:marRight w:val="0"/>
          <w:marTop w:val="0"/>
          <w:marBottom w:val="0"/>
          <w:divBdr>
            <w:top w:val="none" w:sz="0" w:space="0" w:color="auto"/>
            <w:left w:val="none" w:sz="0" w:space="0" w:color="auto"/>
            <w:bottom w:val="none" w:sz="0" w:space="0" w:color="auto"/>
            <w:right w:val="none" w:sz="0" w:space="0" w:color="auto"/>
          </w:divBdr>
        </w:div>
        <w:div w:id="1242301109">
          <w:marLeft w:val="0"/>
          <w:marRight w:val="0"/>
          <w:marTop w:val="0"/>
          <w:marBottom w:val="0"/>
          <w:divBdr>
            <w:top w:val="none" w:sz="0" w:space="0" w:color="auto"/>
            <w:left w:val="none" w:sz="0" w:space="0" w:color="auto"/>
            <w:bottom w:val="none" w:sz="0" w:space="0" w:color="auto"/>
            <w:right w:val="none" w:sz="0" w:space="0" w:color="auto"/>
          </w:divBdr>
        </w:div>
      </w:divsChild>
    </w:div>
    <w:div w:id="208787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ders\Downloads\BKLO%20De%20Brem%20-%20Sjabloon%20document%20-%202019%20(17).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73d541-ba53-46e4-bea5-8e893280a4ec" xsi:nil="true"/>
    <lcf76f155ced4ddcb4097134ff3c332f xmlns="34660016-c339-41c9-add1-fb27b3c89d5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FD0561712F4F4B88D9001990E896E2" ma:contentTypeVersion="16" ma:contentTypeDescription="Een nieuw document maken." ma:contentTypeScope="" ma:versionID="76336b9e3638bebe51a9c9a6034ccabc">
  <xsd:schema xmlns:xsd="http://www.w3.org/2001/XMLSchema" xmlns:xs="http://www.w3.org/2001/XMLSchema" xmlns:p="http://schemas.microsoft.com/office/2006/metadata/properties" xmlns:ns2="34660016-c339-41c9-add1-fb27b3c89d55" xmlns:ns3="4773d541-ba53-46e4-bea5-8e893280a4ec" targetNamespace="http://schemas.microsoft.com/office/2006/metadata/properties" ma:root="true" ma:fieldsID="ea521afd1e9339817110b32ae7fdf767" ns2:_="" ns3:_="">
    <xsd:import namespace="34660016-c339-41c9-add1-fb27b3c89d55"/>
    <xsd:import namespace="4773d541-ba53-46e4-bea5-8e893280a4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ObjectDetectorVersion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60016-c339-41c9-add1-fb27b3c89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c067049-40bd-4fc1-b630-88c3f56c48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3d541-ba53-46e4-bea5-8e893280a4ec"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654ed7-7d68-4317-abe1-0d804e02a76c}" ma:internalName="TaxCatchAll" ma:showField="CatchAllData" ma:web="4773d541-ba53-46e4-bea5-8e893280a4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9DE31E-E8A3-40BE-9434-0F2C49018394}">
  <ds:schemaRefs>
    <ds:schemaRef ds:uri="http://schemas.microsoft.com/office/2006/metadata/properties"/>
    <ds:schemaRef ds:uri="http://schemas.microsoft.com/office/infopath/2007/PartnerControls"/>
    <ds:schemaRef ds:uri="4773d541-ba53-46e4-bea5-8e893280a4ec"/>
    <ds:schemaRef ds:uri="34660016-c339-41c9-add1-fb27b3c89d55"/>
  </ds:schemaRefs>
</ds:datastoreItem>
</file>

<file path=customXml/itemProps2.xml><?xml version="1.0" encoding="utf-8"?>
<ds:datastoreItem xmlns:ds="http://schemas.openxmlformats.org/officeDocument/2006/customXml" ds:itemID="{777C9AE5-9F9A-4FAE-B28A-8C7D6342AB6F}">
  <ds:schemaRefs>
    <ds:schemaRef ds:uri="http://schemas.openxmlformats.org/officeDocument/2006/bibliography"/>
  </ds:schemaRefs>
</ds:datastoreItem>
</file>

<file path=customXml/itemProps3.xml><?xml version="1.0" encoding="utf-8"?>
<ds:datastoreItem xmlns:ds="http://schemas.openxmlformats.org/officeDocument/2006/customXml" ds:itemID="{E7CC7D7D-FCD8-4727-943F-4F5E034FE8EF}">
  <ds:schemaRefs>
    <ds:schemaRef ds:uri="http://schemas.microsoft.com/sharepoint/v3/contenttype/forms"/>
  </ds:schemaRefs>
</ds:datastoreItem>
</file>

<file path=customXml/itemProps4.xml><?xml version="1.0" encoding="utf-8"?>
<ds:datastoreItem xmlns:ds="http://schemas.openxmlformats.org/officeDocument/2006/customXml" ds:itemID="{F907CB6A-98E3-428E-8088-C85F83C62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60016-c339-41c9-add1-fb27b3c89d55"/>
    <ds:schemaRef ds:uri="4773d541-ba53-46e4-bea5-8e893280a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BKLO De Brem - Sjabloon document - 2019 (17)</Template>
  <TotalTime>1</TotalTime>
  <Pages>3</Pages>
  <Words>1149</Words>
  <Characters>6324</Characters>
  <Application>Microsoft Office Word</Application>
  <DocSecurity>0</DocSecurity>
  <Lines>52</Lines>
  <Paragraphs>14</Paragraphs>
  <ScaleCrop>false</ScaleCrop>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Bieke verhoeven</cp:lastModifiedBy>
  <cp:revision>2</cp:revision>
  <dcterms:created xsi:type="dcterms:W3CDTF">2025-03-13T19:59:00Z</dcterms:created>
  <dcterms:modified xsi:type="dcterms:W3CDTF">2025-03-13T19:59:00Z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0x01010007FD0561712F4F4B88D9001990E896E2</vt:lpwstr>
  </property>
  <property fmtid="{D5CDD505-2E9C-101B-9397-08002B2CF9AE}" pid="3" name="MediaServiceImageTags">
    <vt:lpwstr/>
  </property>
</Properties>
</file>